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Ind w:w="851" w:type="dxa"/>
        <w:tblLook w:val="04A0" w:firstRow="1" w:lastRow="0" w:firstColumn="1" w:lastColumn="0" w:noHBand="0" w:noVBand="1"/>
      </w:tblPr>
      <w:tblGrid>
        <w:gridCol w:w="5211"/>
        <w:gridCol w:w="3969"/>
      </w:tblGrid>
      <w:tr w:rsidR="008760B9" w:rsidRPr="003072DB" w:rsidTr="009A77CD">
        <w:trPr>
          <w:trHeight w:val="571"/>
        </w:trPr>
        <w:tc>
          <w:tcPr>
            <w:tcW w:w="5211" w:type="dxa"/>
          </w:tcPr>
          <w:bookmarkStart w:id="0" w:name="_MON_1821616250"/>
          <w:bookmarkEnd w:id="0"/>
          <w:p w:rsidR="008760B9" w:rsidRPr="003072DB" w:rsidRDefault="009A77CD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object w:dxaOrig="1541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1" o:title=""/>
                </v:shape>
                <o:OLEObject Type="Embed" ProgID="Word.Document.12" ShapeID="_x0000_i1025" DrawAspect="Icon" ObjectID="_1821616290" r:id="rId12">
                  <o:FieldCodes>\s</o:FieldCodes>
                </o:OLEObject>
              </w:object>
            </w:r>
            <w:r w:rsidR="005F61FC" w:rsidRPr="003072DB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3969" w:type="dxa"/>
          </w:tcPr>
          <w:p w:rsidR="008760B9" w:rsidRPr="003072DB" w:rsidRDefault="003B2A16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Идентификационный номер 28/21</w:t>
            </w:r>
          </w:p>
          <w:p w:rsidR="008760B9" w:rsidRPr="003072DB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3072DB" w:rsidTr="009A77CD">
        <w:trPr>
          <w:trHeight w:val="372"/>
        </w:trPr>
        <w:tc>
          <w:tcPr>
            <w:tcW w:w="5211" w:type="dxa"/>
          </w:tcPr>
          <w:p w:rsidR="008760B9" w:rsidRPr="003072DB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:rsidR="008760B9" w:rsidRPr="003072DB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3072DB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46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4877"/>
      </w:tblGrid>
      <w:tr w:rsidR="008760B9" w:rsidRPr="003072DB" w:rsidTr="009A77CD">
        <w:trPr>
          <w:trHeight w:val="694"/>
        </w:trPr>
        <w:tc>
          <w:tcPr>
            <w:tcW w:w="4592" w:type="dxa"/>
          </w:tcPr>
          <w:p w:rsidR="008760B9" w:rsidRPr="003072DB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4877" w:type="dxa"/>
          </w:tcPr>
          <w:p w:rsidR="008760B9" w:rsidRPr="003072DB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3072DB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3072DB" w:rsidTr="009A77CD">
        <w:trPr>
          <w:trHeight w:val="587"/>
        </w:trPr>
        <w:tc>
          <w:tcPr>
            <w:tcW w:w="4592" w:type="dxa"/>
          </w:tcPr>
          <w:p w:rsidR="008760B9" w:rsidRPr="003072DB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4877" w:type="dxa"/>
            <w:shd w:val="clear" w:color="auto" w:fill="auto"/>
          </w:tcPr>
          <w:p w:rsidR="003B2A16" w:rsidRPr="003072DB" w:rsidRDefault="003B2A16" w:rsidP="003B2A16">
            <w:pPr>
              <w:rPr>
                <w:rFonts w:cs="Times New Roman"/>
                <w:b/>
                <w:bCs/>
                <w:szCs w:val="24"/>
              </w:rPr>
            </w:pPr>
            <w:r w:rsidRPr="003072DB">
              <w:rPr>
                <w:rFonts w:cs="Times New Roman"/>
                <w:szCs w:val="24"/>
              </w:rPr>
              <w:t>Подготовка повестки заседания, организация  проведения заседания ЛКБ, ведение его протокола</w:t>
            </w:r>
          </w:p>
          <w:p w:rsidR="008760B9" w:rsidRPr="003072DB" w:rsidRDefault="008760B9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rFonts w:cs="Times New Roman"/>
                <w:b/>
                <w:szCs w:val="24"/>
                <w:lang w:eastAsia="ru-RU"/>
              </w:rPr>
            </w:pPr>
          </w:p>
        </w:tc>
      </w:tr>
    </w:tbl>
    <w:p w:rsidR="008760B9" w:rsidRPr="003072DB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46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2592"/>
      </w:tblGrid>
      <w:tr w:rsidR="008760B9" w:rsidRPr="003072DB" w:rsidTr="009A77C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3072DB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8760B9" w:rsidRPr="003072DB" w:rsidTr="009A77CD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3072DB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3072DB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cs="Times New Roman"/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3072DB" w:rsidTr="009A77C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Pr="003072DB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3072DB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 w:rsidRPr="003072DB"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 w:rsidRPr="003072DB"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8760B9" w:rsidRPr="003072DB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 w:rsidP="00D806E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cs="Times New Roman"/>
                <w:szCs w:val="24"/>
              </w:rPr>
              <w:t xml:space="preserve">Проректор по научной </w:t>
            </w:r>
            <w:r w:rsidR="00D806E9" w:rsidRPr="003072DB">
              <w:rPr>
                <w:rFonts w:cs="Times New Roman"/>
                <w:szCs w:val="24"/>
              </w:rPr>
              <w:t>работе</w:t>
            </w:r>
            <w:r w:rsidRPr="003072DB">
              <w:rPr>
                <w:rFonts w:cs="Times New Roman"/>
                <w:bCs/>
                <w:szCs w:val="24"/>
              </w:rPr>
              <w:t xml:space="preserve">__________ </w:t>
            </w:r>
            <w:r w:rsidR="00D806E9" w:rsidRPr="003072DB">
              <w:rPr>
                <w:rFonts w:cs="Times New Roman"/>
                <w:bCs/>
                <w:szCs w:val="24"/>
              </w:rPr>
              <w:t>Клюев Д.А.</w:t>
            </w:r>
          </w:p>
        </w:tc>
      </w:tr>
      <w:tr w:rsidR="008760B9" w:rsidRPr="003072DB" w:rsidTr="009A77C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3072DB" w:rsidTr="009A77C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3072DB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3072DB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8760B9" w:rsidRPr="003072DB" w:rsidTr="009A77C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3072DB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3072DB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3072DB" w:rsidTr="009A77C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3072DB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3072DB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3072DB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3072DB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072DB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3072DB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8760B9" w:rsidRPr="003072DB" w:rsidRDefault="008760B9">
      <w:pPr>
        <w:jc w:val="both"/>
        <w:rPr>
          <w:rFonts w:cs="Times New Roman"/>
          <w:i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bookmarkStart w:id="1" w:name="_GoBack"/>
      <w:bookmarkEnd w:id="1"/>
      <w:r w:rsidRPr="003072DB">
        <w:rPr>
          <w:rFonts w:cs="Times New Roman"/>
          <w:b/>
          <w:bCs/>
          <w:szCs w:val="24"/>
        </w:rPr>
        <w:lastRenderedPageBreak/>
        <w:t>Цель</w:t>
      </w:r>
      <w:r w:rsidRPr="003072DB">
        <w:rPr>
          <w:rFonts w:cs="Times New Roman"/>
          <w:b/>
          <w:bCs/>
          <w:i/>
          <w:iCs/>
          <w:szCs w:val="24"/>
        </w:rPr>
        <w:t>:</w:t>
      </w:r>
      <w:r w:rsidRPr="003072DB">
        <w:rPr>
          <w:rFonts w:cs="Times New Roman"/>
          <w:i/>
          <w:iCs/>
          <w:szCs w:val="24"/>
        </w:rPr>
        <w:t xml:space="preserve"> </w:t>
      </w:r>
      <w:r w:rsidRPr="003072DB">
        <w:rPr>
          <w:rFonts w:cs="Times New Roman"/>
          <w:szCs w:val="24"/>
        </w:rPr>
        <w:t xml:space="preserve">Описать организационный процесс и обеспечить соответствующими инструкциями в целях подготовки, рассмотрения, одобрения и распространения повестки заседания, времени проведения и согласование действий, рассылка приглашений на заседания  ЛКБ. </w:t>
      </w:r>
    </w:p>
    <w:p w:rsidR="003B2A16" w:rsidRPr="003072DB" w:rsidRDefault="003B2A16" w:rsidP="003B2A16">
      <w:pPr>
        <w:numPr>
          <w:ilvl w:val="12"/>
          <w:numId w:val="0"/>
        </w:numPr>
        <w:jc w:val="both"/>
        <w:rPr>
          <w:rFonts w:cs="Times New Roman"/>
          <w:b/>
          <w:bCs/>
          <w:i/>
          <w:iCs/>
          <w:szCs w:val="24"/>
        </w:rPr>
      </w:pPr>
    </w:p>
    <w:p w:rsidR="003B2A16" w:rsidRPr="003072DB" w:rsidRDefault="003B2A16" w:rsidP="003B2A16">
      <w:pPr>
        <w:numPr>
          <w:ilvl w:val="12"/>
          <w:numId w:val="0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b/>
          <w:bCs/>
          <w:szCs w:val="24"/>
        </w:rPr>
        <w:t>Область применения:</w:t>
      </w:r>
      <w:r w:rsidRPr="003072DB">
        <w:rPr>
          <w:rFonts w:cs="Times New Roman"/>
          <w:szCs w:val="24"/>
        </w:rPr>
        <w:t xml:space="preserve"> СОП применяется для организационного процесса относительно подготовки повестки всех плановых заседаний ЛКБ, и делится на три этапа: до заседания, во время заседания и после заседания. </w:t>
      </w:r>
    </w:p>
    <w:p w:rsidR="003B2A16" w:rsidRPr="003072DB" w:rsidRDefault="003B2A16" w:rsidP="003B2A16">
      <w:pPr>
        <w:jc w:val="both"/>
        <w:rPr>
          <w:rFonts w:cs="Times New Roman"/>
          <w:b/>
          <w:bCs/>
          <w:i/>
          <w:iCs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b/>
          <w:bCs/>
          <w:szCs w:val="24"/>
        </w:rPr>
        <w:t>Ответственность:</w:t>
      </w:r>
      <w:r w:rsidRPr="003072DB">
        <w:rPr>
          <w:rFonts w:cs="Times New Roman"/>
          <w:i/>
          <w:iCs/>
          <w:szCs w:val="24"/>
        </w:rPr>
        <w:t xml:space="preserve"> </w:t>
      </w:r>
      <w:r w:rsidRPr="003072DB">
        <w:rPr>
          <w:rFonts w:cs="Times New Roman"/>
          <w:szCs w:val="24"/>
        </w:rPr>
        <w:t xml:space="preserve">Секретариат ЛКБ несет ответственность за подготовку повестки заседания и ведение протокола заседания. Председатель должен ознакомиться и утвердить повестку заседания, несет ответственность за проведение заседания. 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Описание процедуры: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До заседания секретариат:</w:t>
      </w:r>
    </w:p>
    <w:p w:rsidR="003B2A16" w:rsidRPr="003072DB" w:rsidRDefault="003B2A16" w:rsidP="003B2A16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Готовит повестку заседания (</w:t>
      </w:r>
      <w:proofErr w:type="spellStart"/>
      <w:r w:rsidRPr="003072DB">
        <w:rPr>
          <w:rFonts w:cs="Times New Roman"/>
          <w:szCs w:val="24"/>
        </w:rPr>
        <w:t>Приложнение</w:t>
      </w:r>
      <w:proofErr w:type="spellEnd"/>
      <w:r w:rsidRPr="003072DB">
        <w:rPr>
          <w:rFonts w:cs="Times New Roman"/>
          <w:szCs w:val="24"/>
        </w:rPr>
        <w:t xml:space="preserve"> 1);</w:t>
      </w:r>
    </w:p>
    <w:p w:rsidR="003B2A16" w:rsidRPr="003072DB" w:rsidRDefault="003B2A16" w:rsidP="003B2A16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Согласовывает повестку и дату проведения заседания с Председателем</w:t>
      </w:r>
      <w:r w:rsidR="003C3062" w:rsidRPr="003072DB">
        <w:rPr>
          <w:rFonts w:cs="Times New Roman"/>
          <w:szCs w:val="24"/>
        </w:rPr>
        <w:t xml:space="preserve"> и членами ЛКБ</w:t>
      </w:r>
      <w:r w:rsidRPr="003072DB">
        <w:rPr>
          <w:rFonts w:cs="Times New Roman"/>
          <w:szCs w:val="24"/>
        </w:rPr>
        <w:t>;</w:t>
      </w:r>
    </w:p>
    <w:p w:rsidR="003B2A16" w:rsidRPr="003072DB" w:rsidRDefault="003B2A16" w:rsidP="003B2A16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Готовит документацию для заседания;</w:t>
      </w:r>
    </w:p>
    <w:p w:rsidR="003B2A16" w:rsidRPr="003072DB" w:rsidRDefault="003B2A16" w:rsidP="003B2A16">
      <w:pPr>
        <w:numPr>
          <w:ilvl w:val="0"/>
          <w:numId w:val="3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Оповещает членов ЛКБ о предстоящем заседании и высылает им повестку.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Во время заседания: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Секретарь:</w:t>
      </w:r>
    </w:p>
    <w:p w:rsidR="003B2A16" w:rsidRPr="003072DB" w:rsidRDefault="003B2A16" w:rsidP="003B2A16">
      <w:pPr>
        <w:numPr>
          <w:ilvl w:val="0"/>
          <w:numId w:val="4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Отмечает присутствие в явочном листе, проверяет наличие кворума;</w:t>
      </w:r>
    </w:p>
    <w:p w:rsidR="003B2A16" w:rsidRPr="003072DB" w:rsidRDefault="003B2A16" w:rsidP="003B2A16">
      <w:pPr>
        <w:numPr>
          <w:ilvl w:val="0"/>
          <w:numId w:val="4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Ведет протокол заседания;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Председатель:</w:t>
      </w:r>
    </w:p>
    <w:p w:rsidR="003B2A16" w:rsidRPr="003072DB" w:rsidRDefault="003B2A16" w:rsidP="003B2A16">
      <w:pPr>
        <w:numPr>
          <w:ilvl w:val="0"/>
          <w:numId w:val="5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Ведет заседание, инициирует обсуждение вопросов согласно повестке, оглашает решение.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После заседания:</w:t>
      </w:r>
    </w:p>
    <w:p w:rsidR="003B2A16" w:rsidRPr="003072DB" w:rsidRDefault="003B2A16" w:rsidP="003B2A16">
      <w:p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Секретарь:</w:t>
      </w:r>
    </w:p>
    <w:p w:rsidR="003B2A16" w:rsidRPr="003072DB" w:rsidRDefault="003B2A16" w:rsidP="003B2A16">
      <w:pPr>
        <w:numPr>
          <w:ilvl w:val="0"/>
          <w:numId w:val="6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Оформляет протокол заседания на государственном и русском языках (Приложение 2);</w:t>
      </w:r>
    </w:p>
    <w:p w:rsidR="003B2A16" w:rsidRPr="003072DB" w:rsidRDefault="003B2A16" w:rsidP="003B2A16">
      <w:pPr>
        <w:numPr>
          <w:ilvl w:val="0"/>
          <w:numId w:val="6"/>
        </w:numPr>
        <w:jc w:val="both"/>
        <w:rPr>
          <w:rFonts w:cs="Times New Roman"/>
          <w:szCs w:val="24"/>
        </w:rPr>
      </w:pPr>
      <w:r w:rsidRPr="003072DB">
        <w:rPr>
          <w:rFonts w:cs="Times New Roman"/>
          <w:szCs w:val="24"/>
        </w:rPr>
        <w:t>Готовит решения по рассмотренным заявкам (Приложение 3).</w:t>
      </w:r>
    </w:p>
    <w:p w:rsidR="003B2A16" w:rsidRPr="003072DB" w:rsidRDefault="003B2A16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B2A16" w:rsidRPr="003072DB" w:rsidRDefault="003B2A16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</w:p>
    <w:p w:rsidR="003B2A16" w:rsidRDefault="003B2A16" w:rsidP="003B2A16">
      <w:pPr>
        <w:wordWrap w:val="0"/>
        <w:jc w:val="right"/>
        <w:rPr>
          <w:rFonts w:cs="Times New Roman"/>
          <w:b/>
          <w:bCs/>
          <w:szCs w:val="24"/>
        </w:rPr>
      </w:pPr>
      <w:r w:rsidRPr="003072DB">
        <w:rPr>
          <w:rFonts w:cs="Times New Roman"/>
          <w:b/>
          <w:bCs/>
          <w:szCs w:val="24"/>
        </w:rPr>
        <w:lastRenderedPageBreak/>
        <w:t>Приложение 1</w:t>
      </w:r>
    </w:p>
    <w:p w:rsidR="003072DB" w:rsidRPr="0078507C" w:rsidRDefault="003072DB" w:rsidP="003072DB">
      <w:pPr>
        <w:jc w:val="center"/>
        <w:rPr>
          <w:rFonts w:cs="Times New Roman"/>
          <w:b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 xml:space="preserve">Повестка дня </w:t>
      </w:r>
    </w:p>
    <w:p w:rsidR="003072DB" w:rsidRPr="0078507C" w:rsidRDefault="003072DB" w:rsidP="003072DB">
      <w:pPr>
        <w:jc w:val="center"/>
        <w:rPr>
          <w:rFonts w:cs="Times New Roman"/>
          <w:b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 xml:space="preserve">заседания ЛКБ № </w:t>
      </w:r>
    </w:p>
    <w:p w:rsidR="003072DB" w:rsidRPr="0078507C" w:rsidRDefault="003072DB" w:rsidP="003072DB">
      <w:pPr>
        <w:contextualSpacing/>
        <w:jc w:val="center"/>
        <w:rPr>
          <w:rFonts w:cs="Times New Roman"/>
          <w:b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>НАО «КМУ».</w:t>
      </w:r>
    </w:p>
    <w:p w:rsidR="003072DB" w:rsidRPr="0078507C" w:rsidRDefault="003072DB" w:rsidP="003072DB">
      <w:pPr>
        <w:contextualSpacing/>
        <w:jc w:val="center"/>
        <w:rPr>
          <w:rFonts w:cs="Times New Roman"/>
          <w:b/>
          <w:color w:val="000000" w:themeColor="text1"/>
          <w:szCs w:val="24"/>
        </w:rPr>
      </w:pPr>
    </w:p>
    <w:p w:rsidR="003072DB" w:rsidRPr="0078507C" w:rsidRDefault="003072DB" w:rsidP="003072DB">
      <w:pPr>
        <w:contextualSpacing/>
        <w:jc w:val="right"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>Дата</w:t>
      </w:r>
      <w:r w:rsidRPr="0078507C">
        <w:rPr>
          <w:rFonts w:cs="Times New Roman"/>
          <w:color w:val="000000" w:themeColor="text1"/>
          <w:szCs w:val="24"/>
        </w:rPr>
        <w:t>: _________, 202___ года.</w:t>
      </w:r>
    </w:p>
    <w:p w:rsidR="003072DB" w:rsidRPr="0078507C" w:rsidRDefault="003072DB" w:rsidP="003072DB">
      <w:pPr>
        <w:contextualSpacing/>
        <w:jc w:val="right"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>Время</w:t>
      </w:r>
      <w:r w:rsidRPr="0078507C">
        <w:rPr>
          <w:rFonts w:cs="Times New Roman"/>
          <w:color w:val="000000" w:themeColor="text1"/>
          <w:szCs w:val="24"/>
        </w:rPr>
        <w:t xml:space="preserve">: _____ </w:t>
      </w:r>
      <w:proofErr w:type="gramStart"/>
      <w:r w:rsidRPr="0078507C">
        <w:rPr>
          <w:rFonts w:cs="Times New Roman"/>
          <w:color w:val="000000" w:themeColor="text1"/>
          <w:szCs w:val="24"/>
        </w:rPr>
        <w:t>ч</w:t>
      </w:r>
      <w:proofErr w:type="gramEnd"/>
      <w:r w:rsidRPr="0078507C">
        <w:rPr>
          <w:rFonts w:cs="Times New Roman"/>
          <w:color w:val="000000" w:themeColor="text1"/>
          <w:szCs w:val="24"/>
        </w:rPr>
        <w:t>.</w:t>
      </w:r>
    </w:p>
    <w:p w:rsidR="003072DB" w:rsidRPr="0078507C" w:rsidRDefault="003072DB" w:rsidP="003072DB">
      <w:pPr>
        <w:contextualSpacing/>
        <w:rPr>
          <w:rFonts w:cs="Times New Roman"/>
          <w:b/>
          <w:color w:val="000000" w:themeColor="text1"/>
          <w:szCs w:val="24"/>
        </w:rPr>
      </w:pPr>
      <w:r w:rsidRPr="0078507C">
        <w:rPr>
          <w:rFonts w:cs="Times New Roman"/>
          <w:b/>
          <w:color w:val="000000" w:themeColor="text1"/>
          <w:szCs w:val="24"/>
        </w:rPr>
        <w:t>Вопросы:</w:t>
      </w: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>1. Кворум. Раскрытие конфликта интересов. Утверждение повестки заседания.</w:t>
      </w:r>
    </w:p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 xml:space="preserve">2. Рассмотрение первичных заявок на проведение исследований: </w:t>
      </w:r>
    </w:p>
    <w:tbl>
      <w:tblPr>
        <w:tblStyle w:val="ab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3260"/>
        <w:gridCol w:w="992"/>
        <w:gridCol w:w="2665"/>
        <w:gridCol w:w="2126"/>
      </w:tblGrid>
      <w:tr w:rsidR="003072DB" w:rsidRPr="0078507C" w:rsidTr="003072DB">
        <w:tc>
          <w:tcPr>
            <w:tcW w:w="597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№ </w:t>
            </w:r>
          </w:p>
        </w:tc>
        <w:tc>
          <w:tcPr>
            <w:tcW w:w="3260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Название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иссл-ия</w:t>
            </w:r>
            <w:proofErr w:type="spellEnd"/>
          </w:p>
        </w:tc>
        <w:tc>
          <w:tcPr>
            <w:tcW w:w="992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Спонсор</w:t>
            </w:r>
          </w:p>
        </w:tc>
        <w:tc>
          <w:tcPr>
            <w:tcW w:w="2665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Главный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</w:t>
            </w:r>
            <w:proofErr w:type="spellEnd"/>
            <w:r w:rsidRPr="0078507C">
              <w:rPr>
                <w:b/>
                <w:color w:val="000000" w:themeColor="text1"/>
                <w:szCs w:val="24"/>
              </w:rPr>
              <w:t>-ль</w:t>
            </w:r>
          </w:p>
        </w:tc>
        <w:tc>
          <w:tcPr>
            <w:tcW w:w="2126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Эксперты</w:t>
            </w: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</w:tbl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</w:p>
    <w:p w:rsidR="003072DB" w:rsidRPr="0078507C" w:rsidRDefault="003072DB" w:rsidP="003072DB">
      <w:pPr>
        <w:pStyle w:val="a8"/>
        <w:ind w:left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850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78507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Утверждение рецензентов на первичные заявки</w:t>
      </w:r>
    </w:p>
    <w:tbl>
      <w:tblPr>
        <w:tblStyle w:val="ab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3260"/>
        <w:gridCol w:w="992"/>
        <w:gridCol w:w="2665"/>
        <w:gridCol w:w="2126"/>
      </w:tblGrid>
      <w:tr w:rsidR="003072DB" w:rsidRPr="0078507C" w:rsidTr="003072DB">
        <w:tc>
          <w:tcPr>
            <w:tcW w:w="597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№ </w:t>
            </w:r>
          </w:p>
        </w:tc>
        <w:tc>
          <w:tcPr>
            <w:tcW w:w="3260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Название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иссл-ия</w:t>
            </w:r>
            <w:proofErr w:type="spellEnd"/>
          </w:p>
        </w:tc>
        <w:tc>
          <w:tcPr>
            <w:tcW w:w="992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Спонсор</w:t>
            </w:r>
          </w:p>
        </w:tc>
        <w:tc>
          <w:tcPr>
            <w:tcW w:w="2665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Главный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</w:t>
            </w:r>
            <w:proofErr w:type="spellEnd"/>
            <w:r w:rsidRPr="0078507C">
              <w:rPr>
                <w:b/>
                <w:color w:val="000000" w:themeColor="text1"/>
                <w:szCs w:val="24"/>
              </w:rPr>
              <w:t>-ль</w:t>
            </w:r>
          </w:p>
        </w:tc>
        <w:tc>
          <w:tcPr>
            <w:tcW w:w="2126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Эксперты</w:t>
            </w: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rPr>
                <w:rFonts w:eastAsia="Calibri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</w:tbl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</w:p>
    <w:p w:rsidR="003072DB" w:rsidRPr="0078507C" w:rsidRDefault="003072DB" w:rsidP="003072DB">
      <w:pPr>
        <w:numPr>
          <w:ilvl w:val="0"/>
          <w:numId w:val="12"/>
        </w:numPr>
        <w:contextualSpacing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 xml:space="preserve">Рассмотрение поправок к документам исследования (ФИС, брошюра исследователя): </w:t>
      </w:r>
    </w:p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</w:p>
    <w:tbl>
      <w:tblPr>
        <w:tblStyle w:val="ab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3260"/>
        <w:gridCol w:w="992"/>
        <w:gridCol w:w="2665"/>
        <w:gridCol w:w="2126"/>
      </w:tblGrid>
      <w:tr w:rsidR="003072DB" w:rsidRPr="0078507C" w:rsidTr="003072DB">
        <w:tc>
          <w:tcPr>
            <w:tcW w:w="597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№ </w:t>
            </w:r>
          </w:p>
        </w:tc>
        <w:tc>
          <w:tcPr>
            <w:tcW w:w="3260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Название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иссл-ия</w:t>
            </w:r>
            <w:proofErr w:type="spellEnd"/>
          </w:p>
        </w:tc>
        <w:tc>
          <w:tcPr>
            <w:tcW w:w="992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Спонсор</w:t>
            </w:r>
          </w:p>
        </w:tc>
        <w:tc>
          <w:tcPr>
            <w:tcW w:w="2665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 xml:space="preserve">Главный </w:t>
            </w:r>
            <w:proofErr w:type="spellStart"/>
            <w:r w:rsidRPr="0078507C">
              <w:rPr>
                <w:b/>
                <w:color w:val="000000" w:themeColor="text1"/>
                <w:szCs w:val="24"/>
              </w:rPr>
              <w:t>иссл</w:t>
            </w:r>
            <w:proofErr w:type="spellEnd"/>
            <w:r w:rsidRPr="0078507C">
              <w:rPr>
                <w:b/>
                <w:color w:val="000000" w:themeColor="text1"/>
                <w:szCs w:val="24"/>
              </w:rPr>
              <w:t>-ль</w:t>
            </w:r>
          </w:p>
        </w:tc>
        <w:tc>
          <w:tcPr>
            <w:tcW w:w="2126" w:type="dxa"/>
          </w:tcPr>
          <w:p w:rsidR="003072DB" w:rsidRPr="0078507C" w:rsidRDefault="003072DB" w:rsidP="00B07954">
            <w:pPr>
              <w:contextualSpacing/>
              <w:jc w:val="center"/>
              <w:rPr>
                <w:b/>
                <w:color w:val="000000" w:themeColor="text1"/>
                <w:szCs w:val="24"/>
              </w:rPr>
            </w:pPr>
            <w:r w:rsidRPr="0078507C">
              <w:rPr>
                <w:b/>
                <w:color w:val="000000" w:themeColor="text1"/>
                <w:szCs w:val="24"/>
              </w:rPr>
              <w:t>Эксперты</w:t>
            </w: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  <w:tr w:rsidR="003072DB" w:rsidRPr="0078507C" w:rsidTr="003072DB">
        <w:tc>
          <w:tcPr>
            <w:tcW w:w="597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iCs/>
                <w:color w:val="000000" w:themeColor="text1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072DB" w:rsidRPr="0078507C" w:rsidRDefault="003072DB" w:rsidP="00B07954">
            <w:pPr>
              <w:contextualSpacing/>
              <w:jc w:val="center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3072DB" w:rsidRPr="0078507C" w:rsidRDefault="003072DB" w:rsidP="00B07954">
            <w:pPr>
              <w:jc w:val="both"/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072DB" w:rsidRPr="0078507C" w:rsidRDefault="003072DB" w:rsidP="00B07954">
            <w:pPr>
              <w:contextualSpacing/>
              <w:rPr>
                <w:bCs/>
                <w:color w:val="000000" w:themeColor="text1"/>
                <w:szCs w:val="24"/>
              </w:rPr>
            </w:pPr>
          </w:p>
        </w:tc>
      </w:tr>
    </w:tbl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</w:p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>5. Рассмотрение промежуточных отчетов –</w:t>
      </w:r>
    </w:p>
    <w:p w:rsidR="003072DB" w:rsidRPr="0078507C" w:rsidRDefault="003072DB" w:rsidP="003072DB">
      <w:pPr>
        <w:contextualSpacing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 xml:space="preserve">6. Рассмотрение карт-сообщений о серьезных нежелательных явлениях – </w:t>
      </w: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  <w:lang w:eastAsia="ja-JP"/>
        </w:rPr>
      </w:pPr>
      <w:r w:rsidRPr="0078507C">
        <w:rPr>
          <w:rFonts w:cs="Times New Roman"/>
          <w:color w:val="000000" w:themeColor="text1"/>
          <w:szCs w:val="24"/>
        </w:rPr>
        <w:t xml:space="preserve">7. Рассмотрение отклонений/нарушений от протокола </w:t>
      </w:r>
      <w:r w:rsidRPr="0078507C">
        <w:rPr>
          <w:rFonts w:cs="Times New Roman"/>
          <w:color w:val="000000" w:themeColor="text1"/>
          <w:szCs w:val="24"/>
          <w:lang w:eastAsia="ja-JP"/>
        </w:rPr>
        <w:t>–</w:t>
      </w: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  <w:lang w:eastAsia="ja-JP"/>
        </w:rPr>
      </w:pPr>
      <w:r w:rsidRPr="0078507C">
        <w:rPr>
          <w:rFonts w:cs="Times New Roman"/>
          <w:color w:val="000000" w:themeColor="text1"/>
          <w:szCs w:val="24"/>
        </w:rPr>
        <w:t>8. Рассмотрение заключительных отчетов</w:t>
      </w:r>
      <w:r w:rsidRPr="0078507C">
        <w:rPr>
          <w:rFonts w:cs="Times New Roman"/>
          <w:color w:val="000000" w:themeColor="text1"/>
          <w:szCs w:val="24"/>
          <w:lang w:eastAsia="ja-JP"/>
        </w:rPr>
        <w:t xml:space="preserve"> </w:t>
      </w:r>
      <w:r w:rsidRPr="0078507C">
        <w:rPr>
          <w:rFonts w:cs="Times New Roman"/>
          <w:color w:val="000000" w:themeColor="text1"/>
          <w:szCs w:val="24"/>
        </w:rPr>
        <w:t>–</w:t>
      </w: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 xml:space="preserve">9.Разное: </w:t>
      </w: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</w:rPr>
      </w:pPr>
    </w:p>
    <w:p w:rsidR="003072DB" w:rsidRPr="0078507C" w:rsidRDefault="003072DB" w:rsidP="003072DB">
      <w:pPr>
        <w:contextualSpacing/>
        <w:jc w:val="both"/>
        <w:rPr>
          <w:rFonts w:cs="Times New Roman"/>
          <w:color w:val="000000" w:themeColor="text1"/>
          <w:szCs w:val="24"/>
        </w:rPr>
      </w:pPr>
      <w:r w:rsidRPr="0078507C">
        <w:rPr>
          <w:rFonts w:cs="Times New Roman"/>
          <w:color w:val="000000" w:themeColor="text1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72DB" w:rsidRPr="0078507C" w:rsidRDefault="003072DB" w:rsidP="003072DB">
      <w:pPr>
        <w:tabs>
          <w:tab w:val="left" w:pos="7740"/>
        </w:tabs>
        <w:contextualSpacing/>
        <w:rPr>
          <w:rFonts w:cs="Times New Roman"/>
          <w:szCs w:val="24"/>
        </w:rPr>
      </w:pPr>
      <w:r w:rsidRPr="0078507C">
        <w:rPr>
          <w:rFonts w:cs="Times New Roman"/>
          <w:szCs w:val="24"/>
        </w:rPr>
        <w:t xml:space="preserve">                     Председатель                                                            ______________________</w:t>
      </w:r>
    </w:p>
    <w:p w:rsidR="003072DB" w:rsidRPr="0078507C" w:rsidRDefault="003072DB" w:rsidP="003072DB">
      <w:pPr>
        <w:tabs>
          <w:tab w:val="left" w:pos="7740"/>
        </w:tabs>
        <w:contextualSpacing/>
        <w:rPr>
          <w:rFonts w:cs="Times New Roman"/>
          <w:szCs w:val="24"/>
        </w:rPr>
      </w:pPr>
    </w:p>
    <w:p w:rsidR="003072DB" w:rsidRDefault="001E2222" w:rsidP="003072DB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Явочный лист заседания ЛКБ</w:t>
      </w:r>
    </w:p>
    <w:p w:rsidR="001E2222" w:rsidRPr="001E2222" w:rsidRDefault="001E2222" w:rsidP="001E22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159"/>
      </w:tblGrid>
      <w:tr w:rsidR="003072DB" w:rsidRPr="0078507C" w:rsidTr="00B07954">
        <w:tc>
          <w:tcPr>
            <w:tcW w:w="4219" w:type="dxa"/>
          </w:tcPr>
          <w:p w:rsidR="003072DB" w:rsidRPr="0078507C" w:rsidRDefault="003072DB" w:rsidP="00B07954">
            <w:pPr>
              <w:pStyle w:val="11"/>
              <w:spacing w:before="120" w:after="120"/>
              <w:rPr>
                <w:rFonts w:cs="Times New Roman"/>
                <w:lang w:val="ru-RU"/>
              </w:rPr>
            </w:pPr>
            <w:r w:rsidRPr="0078507C">
              <w:rPr>
                <w:rFonts w:cs="Times New Roman"/>
                <w:lang w:val="ru-RU"/>
              </w:rPr>
              <w:t>Заседание №_____</w:t>
            </w:r>
          </w:p>
        </w:tc>
        <w:tc>
          <w:tcPr>
            <w:tcW w:w="415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 xml:space="preserve">Дата заседания: ____________ </w:t>
            </w:r>
            <w:proofErr w:type="gramStart"/>
            <w:r w:rsidRPr="0078507C">
              <w:rPr>
                <w:rFonts w:cs="Times New Roman"/>
                <w:szCs w:val="24"/>
              </w:rPr>
              <w:t>г</w:t>
            </w:r>
            <w:proofErr w:type="gramEnd"/>
            <w:r w:rsidRPr="0078507C">
              <w:rPr>
                <w:rFonts w:cs="Times New Roman"/>
                <w:szCs w:val="24"/>
              </w:rPr>
              <w:t>.</w:t>
            </w:r>
          </w:p>
        </w:tc>
      </w:tr>
      <w:tr w:rsidR="003072DB" w:rsidRPr="0078507C" w:rsidTr="00B07954">
        <w:tc>
          <w:tcPr>
            <w:tcW w:w="421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sym w:font="Webdings" w:char="F063"/>
            </w:r>
            <w:r w:rsidRPr="0078507C">
              <w:rPr>
                <w:rFonts w:cs="Times New Roman"/>
                <w:szCs w:val="24"/>
              </w:rPr>
              <w:t xml:space="preserve">  Очередное заседание</w:t>
            </w:r>
          </w:p>
        </w:tc>
        <w:tc>
          <w:tcPr>
            <w:tcW w:w="415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sym w:font="Webdings" w:char="F063"/>
            </w:r>
            <w:r w:rsidRPr="0078507C">
              <w:rPr>
                <w:rFonts w:cs="Times New Roman"/>
                <w:szCs w:val="24"/>
              </w:rPr>
              <w:t xml:space="preserve">  Экстренное заседание</w:t>
            </w:r>
          </w:p>
        </w:tc>
      </w:tr>
      <w:tr w:rsidR="003072DB" w:rsidRPr="0078507C" w:rsidTr="00B07954">
        <w:tc>
          <w:tcPr>
            <w:tcW w:w="421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Место проведения заседания (город, область, страна)</w:t>
            </w:r>
          </w:p>
        </w:tc>
        <w:tc>
          <w:tcPr>
            <w:tcW w:w="415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c>
          <w:tcPr>
            <w:tcW w:w="4219" w:type="dxa"/>
          </w:tcPr>
          <w:p w:rsidR="003072DB" w:rsidRPr="0078507C" w:rsidRDefault="003072DB" w:rsidP="00B07954">
            <w:pPr>
              <w:pStyle w:val="a3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8507C">
              <w:rPr>
                <w:rFonts w:ascii="Times New Roman" w:hAnsi="Times New Roman" w:cs="Times New Roman"/>
                <w:sz w:val="24"/>
                <w:szCs w:val="24"/>
              </w:rPr>
              <w:t xml:space="preserve">Время начала заседания: </w:t>
            </w:r>
          </w:p>
        </w:tc>
        <w:tc>
          <w:tcPr>
            <w:tcW w:w="4159" w:type="dxa"/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Время перерыва:</w:t>
            </w:r>
          </w:p>
        </w:tc>
      </w:tr>
    </w:tbl>
    <w:p w:rsidR="003072DB" w:rsidRPr="0078507C" w:rsidRDefault="003072DB" w:rsidP="003072DB">
      <w:pPr>
        <w:rPr>
          <w:rFonts w:cs="Times New Roman"/>
          <w:szCs w:val="24"/>
        </w:rPr>
      </w:pPr>
      <w:r w:rsidRPr="0078507C">
        <w:rPr>
          <w:rFonts w:cs="Times New Roman"/>
          <w:szCs w:val="24"/>
        </w:rPr>
        <w:t>Присутствующие члены ЛКБ и приглашенные: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811"/>
        <w:gridCol w:w="1985"/>
      </w:tblGrid>
      <w:tr w:rsidR="003072DB" w:rsidRPr="0078507C" w:rsidTr="00B07954">
        <w:trPr>
          <w:trHeight w:val="317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spacing w:before="120"/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317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spacing w:before="120"/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86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06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14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pStyle w:val="11"/>
              <w:rPr>
                <w:rFonts w:cs="Times New Roman"/>
                <w:lang w:val="ru-RU"/>
              </w:rPr>
            </w:pPr>
          </w:p>
        </w:tc>
      </w:tr>
      <w:tr w:rsidR="003072DB" w:rsidRPr="0078507C" w:rsidTr="00B07954">
        <w:trPr>
          <w:trHeight w:val="412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12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18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10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03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22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  <w:tr w:rsidR="003072DB" w:rsidRPr="0078507C" w:rsidTr="00B07954">
        <w:trPr>
          <w:trHeight w:val="400"/>
        </w:trPr>
        <w:tc>
          <w:tcPr>
            <w:tcW w:w="534" w:type="dxa"/>
            <w:shd w:val="clear" w:color="auto" w:fill="auto"/>
          </w:tcPr>
          <w:p w:rsidR="003072DB" w:rsidRPr="0078507C" w:rsidRDefault="003072DB" w:rsidP="003072DB">
            <w:pPr>
              <w:numPr>
                <w:ilvl w:val="0"/>
                <w:numId w:val="13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5811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072DB" w:rsidRPr="0078507C" w:rsidRDefault="003072DB" w:rsidP="00B07954">
            <w:pPr>
              <w:rPr>
                <w:rFonts w:cs="Times New Roman"/>
                <w:szCs w:val="24"/>
              </w:rPr>
            </w:pPr>
          </w:p>
        </w:tc>
      </w:tr>
    </w:tbl>
    <w:p w:rsidR="003072DB" w:rsidRPr="0078507C" w:rsidRDefault="003072DB" w:rsidP="003072DB">
      <w:pPr>
        <w:rPr>
          <w:rFonts w:cs="Times New Roman"/>
          <w:szCs w:val="24"/>
        </w:rPr>
      </w:pPr>
      <w:r w:rsidRPr="0078507C">
        <w:rPr>
          <w:rFonts w:cs="Times New Roman"/>
          <w:szCs w:val="24"/>
        </w:rPr>
        <w:t>Председатель заседания: ___________________________</w:t>
      </w:r>
    </w:p>
    <w:p w:rsidR="003072DB" w:rsidRPr="0078507C" w:rsidRDefault="003072DB" w:rsidP="003072DB">
      <w:pPr>
        <w:rPr>
          <w:rFonts w:cs="Times New Roman"/>
          <w:szCs w:val="24"/>
        </w:rPr>
      </w:pPr>
      <w:r w:rsidRPr="0078507C">
        <w:rPr>
          <w:rFonts w:cs="Times New Roman"/>
          <w:szCs w:val="24"/>
        </w:rPr>
        <w:t xml:space="preserve">Определение председателем наличия кворума для проведения заседания.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189"/>
      </w:tblGrid>
      <w:tr w:rsidR="003072DB" w:rsidRPr="0078507C" w:rsidTr="00B07954"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Подготовлено: _____________секретарь</w:t>
            </w:r>
          </w:p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Подпись____________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</w:tcPr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Проверено: ___________________</w:t>
            </w:r>
            <w:proofErr w:type="spellStart"/>
            <w:r w:rsidRPr="0078507C">
              <w:rPr>
                <w:rFonts w:cs="Times New Roman"/>
                <w:szCs w:val="24"/>
              </w:rPr>
              <w:t>зам</w:t>
            </w:r>
            <w:proofErr w:type="gramStart"/>
            <w:r w:rsidRPr="0078507C">
              <w:rPr>
                <w:rFonts w:cs="Times New Roman"/>
                <w:szCs w:val="24"/>
              </w:rPr>
              <w:t>.п</w:t>
            </w:r>
            <w:proofErr w:type="gramEnd"/>
            <w:r w:rsidRPr="0078507C">
              <w:rPr>
                <w:rFonts w:cs="Times New Roman"/>
                <w:szCs w:val="24"/>
              </w:rPr>
              <w:t>редс</w:t>
            </w:r>
            <w:proofErr w:type="spellEnd"/>
          </w:p>
          <w:p w:rsidR="003072DB" w:rsidRPr="0078507C" w:rsidRDefault="003072DB" w:rsidP="00B07954">
            <w:pPr>
              <w:spacing w:before="120"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Подпись___________</w:t>
            </w:r>
          </w:p>
        </w:tc>
      </w:tr>
      <w:tr w:rsidR="003072DB" w:rsidRPr="0078507C" w:rsidTr="00B07954"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</w:tcPr>
          <w:p w:rsidR="003072DB" w:rsidRPr="0078507C" w:rsidRDefault="003072DB" w:rsidP="00B07954">
            <w:pPr>
              <w:spacing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 xml:space="preserve">Дата: ________________ </w:t>
            </w:r>
            <w:proofErr w:type="gramStart"/>
            <w:r w:rsidRPr="0078507C">
              <w:rPr>
                <w:rFonts w:cs="Times New Roman"/>
                <w:szCs w:val="24"/>
              </w:rPr>
              <w:t>г</w:t>
            </w:r>
            <w:proofErr w:type="gramEnd"/>
            <w:r w:rsidRPr="0078507C">
              <w:rPr>
                <w:rFonts w:cs="Times New Roman"/>
                <w:szCs w:val="24"/>
              </w:rPr>
              <w:t>.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</w:tcPr>
          <w:p w:rsidR="003072DB" w:rsidRPr="0078507C" w:rsidRDefault="003072DB" w:rsidP="00B07954">
            <w:pPr>
              <w:spacing w:after="120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Дата: 25.09.2024 г.</w:t>
            </w:r>
          </w:p>
        </w:tc>
      </w:tr>
      <w:tr w:rsidR="003072DB" w:rsidRPr="0078507C" w:rsidTr="00B07954">
        <w:tc>
          <w:tcPr>
            <w:tcW w:w="8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2DB" w:rsidRPr="0078507C" w:rsidRDefault="003072DB" w:rsidP="00B07954">
            <w:pPr>
              <w:spacing w:before="120" w:after="120"/>
              <w:jc w:val="right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Одобрено: ________________председатель</w:t>
            </w:r>
          </w:p>
          <w:p w:rsidR="003072DB" w:rsidRPr="0078507C" w:rsidRDefault="003072DB" w:rsidP="00B07954">
            <w:pPr>
              <w:spacing w:after="120"/>
              <w:jc w:val="right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Подпись_________________</w:t>
            </w:r>
          </w:p>
          <w:p w:rsidR="003072DB" w:rsidRPr="0078507C" w:rsidRDefault="003072DB" w:rsidP="00B07954">
            <w:pPr>
              <w:spacing w:after="120"/>
              <w:jc w:val="right"/>
              <w:rPr>
                <w:rFonts w:cs="Times New Roman"/>
                <w:szCs w:val="24"/>
              </w:rPr>
            </w:pPr>
            <w:r w:rsidRPr="0078507C">
              <w:rPr>
                <w:rFonts w:cs="Times New Roman"/>
                <w:szCs w:val="24"/>
              </w:rPr>
              <w:t>Дата: ______________</w:t>
            </w:r>
            <w:proofErr w:type="gramStart"/>
            <w:r w:rsidRPr="0078507C">
              <w:rPr>
                <w:rFonts w:cs="Times New Roman"/>
                <w:szCs w:val="24"/>
              </w:rPr>
              <w:t>г</w:t>
            </w:r>
            <w:proofErr w:type="gramEnd"/>
            <w:r w:rsidRPr="0078507C">
              <w:rPr>
                <w:rFonts w:cs="Times New Roman"/>
                <w:szCs w:val="24"/>
              </w:rPr>
              <w:t>.</w:t>
            </w:r>
          </w:p>
        </w:tc>
      </w:tr>
    </w:tbl>
    <w:p w:rsidR="003072DB" w:rsidRDefault="003072DB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1E2222" w:rsidRPr="003072DB" w:rsidRDefault="001E2222" w:rsidP="003072DB">
      <w:pPr>
        <w:wordWrap w:val="0"/>
        <w:rPr>
          <w:rFonts w:cs="Times New Roman"/>
          <w:b/>
          <w:bCs/>
          <w:szCs w:val="24"/>
        </w:rPr>
      </w:pPr>
    </w:p>
    <w:p w:rsidR="003C3062" w:rsidRPr="003072DB" w:rsidRDefault="003C3062" w:rsidP="003B2A16">
      <w:pPr>
        <w:wordWrap w:val="0"/>
        <w:jc w:val="right"/>
        <w:rPr>
          <w:rFonts w:cs="Times New Roman"/>
          <w:b/>
          <w:bCs/>
          <w:szCs w:val="24"/>
        </w:rPr>
      </w:pPr>
      <w:r w:rsidRPr="003072DB">
        <w:rPr>
          <w:rFonts w:cs="Times New Roman"/>
          <w:b/>
          <w:bCs/>
          <w:szCs w:val="24"/>
        </w:rPr>
        <w:t>Приложение 2</w:t>
      </w:r>
    </w:p>
    <w:tbl>
      <w:tblPr>
        <w:tblStyle w:val="ab"/>
        <w:tblW w:w="1017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210"/>
      </w:tblGrid>
      <w:tr w:rsidR="003C3062" w:rsidRPr="003072DB" w:rsidTr="00B07954">
        <w:tc>
          <w:tcPr>
            <w:tcW w:w="4962" w:type="dxa"/>
          </w:tcPr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center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eastAsia="ru-RU"/>
              </w:rPr>
              <w:t xml:space="preserve">  </w:t>
            </w:r>
            <w:r w:rsidRPr="003072DB">
              <w:rPr>
                <w:szCs w:val="24"/>
                <w:lang w:val="kk-KZ" w:eastAsia="ru-RU"/>
              </w:rPr>
              <w:t>«ҚАРАҒАНДЫ МЕДИЦИНА УНИВЕРСИТЕТІ»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center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КОММЕРЦИЯЛЫҚ ЕМЕС АКЦИОНЕРЛІК ҚОҒАМЫ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/>
                <w:bCs/>
                <w:szCs w:val="24"/>
                <w:lang w:val="kk-KZ" w:eastAsia="ru-RU"/>
              </w:rPr>
            </w:pPr>
            <w:r w:rsidRPr="003072DB">
              <w:rPr>
                <w:b/>
                <w:iCs/>
                <w:color w:val="000000"/>
                <w:szCs w:val="24"/>
                <w:lang w:val="kk-KZ" w:eastAsia="ru-RU"/>
              </w:rPr>
              <w:t>Жергілікті биоэтика комиссиясының отырысы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Cs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/>
                <w:bCs/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№ __</w:t>
            </w:r>
            <w:r w:rsidRPr="003072DB">
              <w:rPr>
                <w:b/>
                <w:iCs/>
                <w:color w:val="000000"/>
                <w:szCs w:val="24"/>
                <w:lang w:val="kk-KZ" w:eastAsia="ru-RU"/>
              </w:rPr>
              <w:t xml:space="preserve"> ХАТТАМАСЫ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_______________20___ ж.</w:t>
            </w:r>
          </w:p>
          <w:p w:rsidR="003C3062" w:rsidRPr="003072DB" w:rsidRDefault="003C3062" w:rsidP="00B07954">
            <w:pPr>
              <w:contextualSpacing/>
              <w:jc w:val="both"/>
              <w:rPr>
                <w:bCs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Қарағанды қ.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/>
                <w:bCs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Төраға – __________________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Хатшы – __________________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vertAlign w:val="superscript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*Қатысушылар: ЖБК ____ мүшесі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/>
                <w:szCs w:val="24"/>
                <w:lang w:val="kk-KZ" w:eastAsia="ru-RU"/>
              </w:rPr>
            </w:pPr>
            <w:r w:rsidRPr="003072DB">
              <w:rPr>
                <w:b/>
                <w:szCs w:val="24"/>
                <w:lang w:val="kk-KZ" w:eastAsia="ru-RU"/>
              </w:rPr>
              <w:t>КҮН ТӘРТІБІНДЕ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Кворум. Мүдделер қақтығысын ашу. Жиналыстың күн тәртібін бекіту.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Бастапқы өтінімдерді қайта қарау - жоқ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Зерттеуге арналған бастапқы өтінімдерді қарау. </w:t>
            </w:r>
          </w:p>
          <w:p w:rsidR="003C3062" w:rsidRPr="003072DB" w:rsidRDefault="003C3062" w:rsidP="003C3062">
            <w:pPr>
              <w:pStyle w:val="a8"/>
              <w:numPr>
                <w:ilvl w:val="1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Бастапқы өтінімдерге рецензенттерді бекіту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Зерттеу құжаттарына түзетулерді қарау – жоқ.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Аралық есептерді қарау – жоқ.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Күрделі жағымсыз құбылыстар туралы карточкалық есептерді қарау – жоқ.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Хаттамадан ауытқуларды/бұзушылықтарды қарау – жоқ.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Қорытынды есептерді қарау – жоқ.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7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Әртүрлі</w:t>
            </w:r>
            <w:r w:rsidRPr="003072DB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</w:p>
          <w:p w:rsidR="003C3062" w:rsidRPr="003072DB" w:rsidRDefault="003C3062" w:rsidP="00B07954">
            <w:pPr>
              <w:pStyle w:val="a8"/>
              <w:tabs>
                <w:tab w:val="left" w:pos="-324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3C3062" w:rsidRPr="003072DB" w:rsidRDefault="003C3062" w:rsidP="00B07954">
            <w:pPr>
              <w:pStyle w:val="a8"/>
              <w:tabs>
                <w:tab w:val="left" w:pos="-324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b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b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b/>
                <w:szCs w:val="24"/>
                <w:lang w:val="kk-KZ" w:eastAsia="ru-RU"/>
              </w:rPr>
            </w:pPr>
            <w:r w:rsidRPr="003072DB">
              <w:rPr>
                <w:b/>
                <w:szCs w:val="24"/>
                <w:lang w:val="kk-KZ" w:eastAsia="ru-RU"/>
              </w:rPr>
              <w:t xml:space="preserve">ТЫҢДАЛДЫ: 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b/>
                <w:szCs w:val="24"/>
                <w:lang w:val="kk-KZ" w:eastAsia="ru-RU"/>
              </w:rPr>
              <w:t>СӨЗ АЛҒАНДАР: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</w:p>
          <w:p w:rsidR="003C3062" w:rsidRPr="003072DB" w:rsidRDefault="003C3062" w:rsidP="003C3062">
            <w:pPr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b/>
                <w:szCs w:val="24"/>
                <w:lang w:val="kk-KZ" w:eastAsia="ru-RU"/>
              </w:rPr>
              <w:t>ҚАУЛЫ ҚАБЫЛДАНДЫ:</w:t>
            </w:r>
            <w:r w:rsidRPr="003072DB">
              <w:rPr>
                <w:szCs w:val="24"/>
                <w:lang w:val="kk-KZ" w:eastAsia="ru-RU"/>
              </w:rPr>
              <w:t xml:space="preserve"> </w:t>
            </w:r>
          </w:p>
          <w:p w:rsidR="003C3062" w:rsidRPr="003072DB" w:rsidRDefault="003C3062" w:rsidP="003C3062">
            <w:pPr>
              <w:contextualSpacing/>
              <w:jc w:val="both"/>
              <w:rPr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val="kk-KZ" w:eastAsia="ru-RU"/>
              </w:rPr>
              <w:t>Төраға                           ________________</w:t>
            </w:r>
          </w:p>
          <w:p w:rsidR="003C3062" w:rsidRPr="003072DB" w:rsidRDefault="003C3062" w:rsidP="003C3062">
            <w:pPr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val="kk-KZ" w:eastAsia="ru-RU"/>
              </w:rPr>
              <w:t>Хатшы                          ________________</w:t>
            </w:r>
          </w:p>
        </w:tc>
        <w:tc>
          <w:tcPr>
            <w:tcW w:w="5210" w:type="dxa"/>
            <w:tcBorders>
              <w:left w:val="nil"/>
            </w:tcBorders>
          </w:tcPr>
          <w:p w:rsidR="003C3062" w:rsidRPr="003072DB" w:rsidRDefault="003C3062" w:rsidP="00B07954">
            <w:pPr>
              <w:contextualSpacing/>
              <w:jc w:val="center"/>
              <w:rPr>
                <w:bCs/>
                <w:szCs w:val="24"/>
                <w:lang w:val="kk-KZ" w:eastAsia="ru-RU"/>
              </w:rPr>
            </w:pPr>
            <w:r w:rsidRPr="003072DB">
              <w:rPr>
                <w:bCs/>
                <w:szCs w:val="24"/>
                <w:lang w:val="kk-KZ" w:eastAsia="ru-RU"/>
              </w:rPr>
              <w:t>НЕКОММЕРЧЕСКОЕ АКЦИОНЕРНОЕ ОБЩЕСТВО</w:t>
            </w:r>
          </w:p>
          <w:p w:rsidR="003C3062" w:rsidRPr="003072DB" w:rsidRDefault="003C3062" w:rsidP="003C3062">
            <w:pPr>
              <w:contextualSpacing/>
              <w:jc w:val="center"/>
              <w:rPr>
                <w:bCs/>
                <w:szCs w:val="24"/>
                <w:lang w:val="kk-KZ" w:eastAsia="ru-RU"/>
              </w:rPr>
            </w:pPr>
            <w:r w:rsidRPr="003072DB">
              <w:rPr>
                <w:bCs/>
                <w:szCs w:val="24"/>
                <w:lang w:val="kk-KZ" w:eastAsia="ru-RU"/>
              </w:rPr>
              <w:t>«КАРАГАНДИНСКИЙ МЕДИЦИНСКИЙ УНИВЕРСИТЕТ»</w:t>
            </w:r>
          </w:p>
          <w:p w:rsidR="003C3062" w:rsidRPr="003072DB" w:rsidRDefault="003C3062" w:rsidP="00B07954">
            <w:pPr>
              <w:contextualSpacing/>
              <w:jc w:val="both"/>
              <w:rPr>
                <w:b/>
                <w:bCs/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b/>
                <w:bCs/>
                <w:szCs w:val="24"/>
                <w:lang w:eastAsia="ru-RU"/>
              </w:rPr>
              <w:t xml:space="preserve">ПРОТОКОЛ </w:t>
            </w:r>
            <w:r w:rsidRPr="003072DB">
              <w:rPr>
                <w:szCs w:val="24"/>
                <w:lang w:eastAsia="ru-RU"/>
              </w:rPr>
              <w:t>№ __</w:t>
            </w:r>
          </w:p>
          <w:p w:rsidR="003C3062" w:rsidRPr="003072DB" w:rsidRDefault="003C3062" w:rsidP="00B07954">
            <w:pPr>
              <w:contextualSpacing/>
              <w:jc w:val="both"/>
              <w:rPr>
                <w:bCs/>
                <w:szCs w:val="24"/>
                <w:lang w:eastAsia="ru-RU"/>
              </w:rPr>
            </w:pPr>
            <w:r w:rsidRPr="003072DB">
              <w:rPr>
                <w:szCs w:val="24"/>
                <w:lang w:eastAsia="ru-RU"/>
              </w:rPr>
              <w:t>______________ 20___г.</w:t>
            </w:r>
          </w:p>
          <w:p w:rsidR="003C3062" w:rsidRPr="003072DB" w:rsidRDefault="003C3062" w:rsidP="00B07954">
            <w:pPr>
              <w:contextualSpacing/>
              <w:jc w:val="both"/>
              <w:rPr>
                <w:b/>
                <w:bCs/>
                <w:szCs w:val="24"/>
                <w:lang w:val="kk-KZ"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b/>
                <w:bCs/>
                <w:szCs w:val="24"/>
                <w:lang w:eastAsia="ru-RU"/>
              </w:rPr>
            </w:pPr>
            <w:r w:rsidRPr="003072DB">
              <w:rPr>
                <w:b/>
                <w:bCs/>
                <w:szCs w:val="24"/>
                <w:lang w:eastAsia="ru-RU"/>
              </w:rPr>
              <w:t>Заседания Локальной комиссии по биоэтике</w:t>
            </w:r>
          </w:p>
          <w:p w:rsidR="003C3062" w:rsidRPr="003072DB" w:rsidRDefault="003C3062" w:rsidP="00B07954">
            <w:pPr>
              <w:contextualSpacing/>
              <w:jc w:val="both"/>
              <w:rPr>
                <w:bCs/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eastAsia="ru-RU"/>
              </w:rPr>
              <w:t>г. Караганда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eastAsia="ru-RU"/>
              </w:rPr>
              <w:t>Председатель – _________________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val="kk-KZ" w:eastAsia="ru-RU"/>
              </w:rPr>
              <w:t>С</w:t>
            </w:r>
            <w:proofErr w:type="spellStart"/>
            <w:r w:rsidRPr="003072DB">
              <w:rPr>
                <w:szCs w:val="24"/>
                <w:lang w:eastAsia="ru-RU"/>
              </w:rPr>
              <w:t>екретарь</w:t>
            </w:r>
            <w:proofErr w:type="spellEnd"/>
            <w:r w:rsidRPr="003072DB">
              <w:rPr>
                <w:szCs w:val="24"/>
                <w:lang w:eastAsia="ru-RU"/>
              </w:rPr>
              <w:t xml:space="preserve"> – __________________</w:t>
            </w:r>
          </w:p>
          <w:p w:rsidR="003C3062" w:rsidRPr="003072DB" w:rsidRDefault="003C3062" w:rsidP="00B07954">
            <w:pPr>
              <w:contextualSpacing/>
              <w:jc w:val="both"/>
              <w:rPr>
                <w:szCs w:val="24"/>
                <w:lang w:val="kk-KZ" w:eastAsia="ru-RU"/>
              </w:rPr>
            </w:pPr>
            <w:r w:rsidRPr="003072DB">
              <w:rPr>
                <w:szCs w:val="24"/>
                <w:lang w:eastAsia="ru-RU"/>
              </w:rPr>
              <w:t xml:space="preserve">*Присутствовали: ___ членов </w:t>
            </w:r>
            <w:r w:rsidRPr="003072DB">
              <w:rPr>
                <w:szCs w:val="24"/>
                <w:lang w:val="kk-KZ" w:eastAsia="ru-RU"/>
              </w:rPr>
              <w:t>ЛКБ</w:t>
            </w:r>
          </w:p>
          <w:p w:rsidR="003C3062" w:rsidRPr="003072DB" w:rsidRDefault="003C3062" w:rsidP="00B07954">
            <w:pPr>
              <w:tabs>
                <w:tab w:val="left" w:pos="1960"/>
              </w:tabs>
              <w:contextualSpacing/>
              <w:jc w:val="both"/>
              <w:rPr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tabs>
                <w:tab w:val="left" w:pos="1960"/>
              </w:tabs>
              <w:contextualSpacing/>
              <w:jc w:val="both"/>
              <w:rPr>
                <w:b/>
                <w:szCs w:val="24"/>
                <w:lang w:eastAsia="ru-RU"/>
              </w:rPr>
            </w:pPr>
            <w:r w:rsidRPr="003072DB">
              <w:rPr>
                <w:b/>
                <w:szCs w:val="24"/>
                <w:lang w:eastAsia="ru-RU"/>
              </w:rPr>
              <w:t>ПОВЕСТКА ДНЯ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-3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Кворум. Раскрытие конфликта интересов. Утверждение повестки заседания.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Повторное рассмотрение первичных заявок – отсуствуют 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первичных заявок на проведение исследований</w:t>
            </w:r>
          </w:p>
          <w:p w:rsidR="003C3062" w:rsidRPr="003072DB" w:rsidRDefault="003C3062" w:rsidP="003C3062">
            <w:pPr>
              <w:pStyle w:val="a8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Утверждение рецензентов на первичные заявки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поправок к документам исследования – отсутствуют.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промежуточных отчетов – отсутствуют.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карт-сообщений о серьезных нежелательных явлениях – отсутствуют.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отклонений/нарушений от протокола – отсутствует.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Рассмотрение заключительных отчетов – отсутствуют.</w:t>
            </w:r>
          </w:p>
          <w:p w:rsidR="003C3062" w:rsidRPr="003072DB" w:rsidRDefault="003C3062" w:rsidP="003C3062">
            <w:pPr>
              <w:pStyle w:val="a8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sz w:val="24"/>
                <w:szCs w:val="24"/>
                <w:lang w:eastAsia="ru-RU"/>
              </w:rPr>
              <w:t>Разное:  Утверждение списка независимых экспертов на 2024г.</w:t>
            </w:r>
          </w:p>
          <w:p w:rsidR="003C3062" w:rsidRPr="003072DB" w:rsidRDefault="003C3062" w:rsidP="00B07954">
            <w:pPr>
              <w:pStyle w:val="a8"/>
              <w:tabs>
                <w:tab w:val="left" w:pos="196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pStyle w:val="a8"/>
              <w:tabs>
                <w:tab w:val="left" w:pos="196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2D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СЛУШАЛИ: </w:t>
            </w:r>
          </w:p>
          <w:p w:rsidR="003C3062" w:rsidRPr="003072DB" w:rsidRDefault="003C3062" w:rsidP="00B07954">
            <w:pPr>
              <w:tabs>
                <w:tab w:val="left" w:pos="0"/>
              </w:tabs>
              <w:contextualSpacing/>
              <w:jc w:val="both"/>
              <w:rPr>
                <w:b/>
                <w:szCs w:val="24"/>
                <w:lang w:eastAsia="ru-RU"/>
              </w:rPr>
            </w:pPr>
            <w:r w:rsidRPr="003072DB">
              <w:rPr>
                <w:b/>
                <w:szCs w:val="24"/>
                <w:lang w:eastAsia="ru-RU"/>
              </w:rPr>
              <w:t xml:space="preserve">ВЫСТУПИЛИ: </w:t>
            </w:r>
          </w:p>
          <w:p w:rsidR="003C3062" w:rsidRPr="003072DB" w:rsidRDefault="003C3062" w:rsidP="00B07954">
            <w:pPr>
              <w:tabs>
                <w:tab w:val="left" w:pos="0"/>
              </w:tabs>
              <w:contextualSpacing/>
              <w:jc w:val="both"/>
              <w:rPr>
                <w:bCs/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b/>
                <w:szCs w:val="24"/>
                <w:lang w:eastAsia="ru-RU"/>
              </w:rPr>
            </w:pPr>
            <w:r w:rsidRPr="003072DB">
              <w:rPr>
                <w:b/>
                <w:szCs w:val="24"/>
                <w:lang w:eastAsia="ru-RU"/>
              </w:rPr>
              <w:t>ПОСТАНОВИЛИ:</w:t>
            </w:r>
          </w:p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eastAsia="ru-RU"/>
              </w:rPr>
            </w:pPr>
          </w:p>
          <w:p w:rsidR="003C3062" w:rsidRPr="003072DB" w:rsidRDefault="003C3062" w:rsidP="00B07954">
            <w:pPr>
              <w:tabs>
                <w:tab w:val="left" w:pos="-3240"/>
                <w:tab w:val="left" w:pos="-2160"/>
                <w:tab w:val="left" w:pos="-1416"/>
              </w:tabs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eastAsia="ru-RU"/>
              </w:rPr>
              <w:t>Председатель:                        _________________</w:t>
            </w:r>
          </w:p>
          <w:p w:rsidR="003C3062" w:rsidRPr="003072DB" w:rsidRDefault="003C3062" w:rsidP="003C3062">
            <w:pPr>
              <w:tabs>
                <w:tab w:val="left" w:pos="-3240"/>
                <w:tab w:val="left" w:pos="-2160"/>
                <w:tab w:val="left" w:pos="-1416"/>
              </w:tabs>
              <w:contextualSpacing/>
              <w:jc w:val="both"/>
              <w:rPr>
                <w:szCs w:val="24"/>
                <w:lang w:eastAsia="ru-RU"/>
              </w:rPr>
            </w:pPr>
            <w:r w:rsidRPr="003072DB">
              <w:rPr>
                <w:szCs w:val="24"/>
                <w:lang w:eastAsia="ru-RU"/>
              </w:rPr>
              <w:t>Секретарь                               _________________</w:t>
            </w:r>
          </w:p>
        </w:tc>
      </w:tr>
      <w:tr w:rsidR="003C3062" w:rsidRPr="003072DB" w:rsidTr="00B07954">
        <w:tc>
          <w:tcPr>
            <w:tcW w:w="4962" w:type="dxa"/>
          </w:tcPr>
          <w:p w:rsidR="003C3062" w:rsidRPr="003072DB" w:rsidRDefault="003C3062" w:rsidP="00B07954">
            <w:pPr>
              <w:tabs>
                <w:tab w:val="left" w:pos="-3240"/>
              </w:tabs>
              <w:contextualSpacing/>
              <w:jc w:val="both"/>
              <w:rPr>
                <w:szCs w:val="24"/>
                <w:lang w:val="kk-KZ" w:eastAsia="ru-RU"/>
              </w:rPr>
            </w:pPr>
          </w:p>
        </w:tc>
        <w:tc>
          <w:tcPr>
            <w:tcW w:w="5210" w:type="dxa"/>
            <w:tcBorders>
              <w:left w:val="nil"/>
            </w:tcBorders>
          </w:tcPr>
          <w:p w:rsidR="003C3062" w:rsidRPr="003072DB" w:rsidRDefault="003C3062" w:rsidP="00B07954">
            <w:pPr>
              <w:contextualSpacing/>
              <w:jc w:val="both"/>
              <w:rPr>
                <w:bCs/>
                <w:szCs w:val="24"/>
                <w:lang w:val="kk-KZ" w:eastAsia="ru-RU"/>
              </w:rPr>
            </w:pPr>
          </w:p>
        </w:tc>
      </w:tr>
    </w:tbl>
    <w:p w:rsidR="003C3062" w:rsidRPr="003072DB" w:rsidRDefault="003C3062" w:rsidP="003C3062">
      <w:pPr>
        <w:rPr>
          <w:rFonts w:cs="Times New Roman"/>
        </w:rPr>
      </w:pPr>
    </w:p>
    <w:p w:rsidR="003C3062" w:rsidRDefault="003C3062" w:rsidP="003B2A16">
      <w:pPr>
        <w:wordWrap w:val="0"/>
        <w:jc w:val="right"/>
        <w:rPr>
          <w:rFonts w:cs="Times New Roman"/>
        </w:rPr>
      </w:pPr>
    </w:p>
    <w:p w:rsidR="001E2222" w:rsidRPr="003072DB" w:rsidRDefault="001E2222" w:rsidP="003B2A16">
      <w:pPr>
        <w:wordWrap w:val="0"/>
        <w:jc w:val="right"/>
        <w:rPr>
          <w:rFonts w:cs="Times New Roman"/>
        </w:rPr>
      </w:pPr>
    </w:p>
    <w:p w:rsidR="003C3062" w:rsidRPr="003072DB" w:rsidRDefault="001E2222" w:rsidP="003C3062">
      <w:pPr>
        <w:wordWrap w:val="0"/>
        <w:jc w:val="right"/>
        <w:rPr>
          <w:rFonts w:cs="Times New Roman"/>
        </w:rPr>
      </w:pPr>
      <w:r>
        <w:rPr>
          <w:rFonts w:cs="Times New Roman"/>
        </w:rPr>
        <w:t>П</w:t>
      </w:r>
      <w:r w:rsidR="003C3062" w:rsidRPr="003072DB">
        <w:rPr>
          <w:rFonts w:cs="Times New Roman"/>
        </w:rPr>
        <w:t>риложение 3.</w:t>
      </w:r>
    </w:p>
    <w:p w:rsidR="003C3062" w:rsidRPr="003072DB" w:rsidRDefault="003C3062" w:rsidP="003C3062">
      <w:pPr>
        <w:jc w:val="right"/>
        <w:rPr>
          <w:rFonts w:cs="Times New Roman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072DB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72DB">
        <w:rPr>
          <w:rFonts w:ascii="Times New Roman" w:hAnsi="Times New Roman" w:cs="Times New Roman"/>
          <w:b/>
          <w:sz w:val="20"/>
          <w:szCs w:val="20"/>
        </w:rPr>
        <w:t>ЛОКАЛЬНАЯ КОМИССИЯ ПО БИОЭТИКЕ</w:t>
      </w:r>
    </w:p>
    <w:p w:rsidR="003C3062" w:rsidRPr="003072DB" w:rsidRDefault="003C3062" w:rsidP="003072DB">
      <w:pPr>
        <w:pStyle w:val="a5"/>
        <w:jc w:val="center"/>
        <w:rPr>
          <w:rFonts w:ascii="Times New Roman" w:hAnsi="Times New Roman" w:cs="Times New Roman"/>
          <w:sz w:val="2"/>
          <w:szCs w:val="2"/>
          <w:lang w:val="kk-KZ"/>
        </w:rPr>
      </w:pPr>
      <w:r w:rsidRPr="003072DB">
        <w:rPr>
          <w:rFonts w:ascii="Times New Roman" w:hAnsi="Times New Roman" w:cs="Times New Roman"/>
          <w:b/>
          <w:sz w:val="20"/>
          <w:szCs w:val="20"/>
        </w:rPr>
        <w:t>НАО «КАРАГАНДИНСКИЙ МЕДИЦИНСКИЙ</w:t>
      </w:r>
      <w:r w:rsidR="003072DB" w:rsidRPr="003072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072DB">
        <w:rPr>
          <w:rFonts w:ascii="Times New Roman" w:hAnsi="Times New Roman" w:cs="Times New Roman"/>
          <w:b/>
          <w:sz w:val="20"/>
          <w:szCs w:val="20"/>
        </w:rPr>
        <w:t>УНИВЕРСИТЕТ»</w:t>
      </w: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  <w:r w:rsidRPr="003072DB">
        <w:rPr>
          <w:rFonts w:cs="Times New Roman"/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2E9ED" wp14:editId="5E151FA2">
                <wp:simplePos x="0" y="0"/>
                <wp:positionH relativeFrom="column">
                  <wp:posOffset>569595</wp:posOffset>
                </wp:positionH>
                <wp:positionV relativeFrom="paragraph">
                  <wp:posOffset>-5080</wp:posOffset>
                </wp:positionV>
                <wp:extent cx="6443980" cy="0"/>
                <wp:effectExtent l="0" t="6350" r="0" b="63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4.85pt;margin-top:-.4pt;width:507.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" strokecolor="black [3200]" strokeweight="1pt"/>
            </w:pict>
          </mc:Fallback>
        </mc:AlternateContent>
      </w: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tabs>
          <w:tab w:val="left" w:pos="7183"/>
        </w:tabs>
        <w:rPr>
          <w:rFonts w:cs="Times New Roman"/>
          <w:sz w:val="2"/>
          <w:szCs w:val="2"/>
          <w:lang w:val="kk-KZ"/>
        </w:rPr>
      </w:pPr>
      <w:r w:rsidRPr="003072DB">
        <w:rPr>
          <w:rFonts w:cs="Times New Roman"/>
          <w:sz w:val="2"/>
          <w:szCs w:val="2"/>
          <w:lang w:val="kk-KZ"/>
        </w:rPr>
        <w:tab/>
      </w: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072DB">
      <w:pPr>
        <w:pStyle w:val="21"/>
        <w:framePr w:w="3136" w:h="963" w:hRule="exact" w:wrap="auto" w:vAnchor="page" w:hAnchor="page" w:x="7906" w:y="2697"/>
        <w:shd w:val="clear" w:color="auto" w:fill="auto"/>
        <w:spacing w:line="240" w:lineRule="auto"/>
        <w:jc w:val="right"/>
        <w:rPr>
          <w:rStyle w:val="20"/>
        </w:rPr>
      </w:pPr>
      <w:r w:rsidRPr="003072DB">
        <w:rPr>
          <w:rStyle w:val="20"/>
          <w:lang w:val="kk-KZ"/>
        </w:rPr>
        <w:t>1</w:t>
      </w:r>
      <w:r w:rsidRPr="003072DB">
        <w:rPr>
          <w:rStyle w:val="20"/>
        </w:rPr>
        <w:t xml:space="preserve">00000, город </w:t>
      </w:r>
      <w:r w:rsidRPr="003072DB">
        <w:rPr>
          <w:rStyle w:val="20"/>
          <w:lang w:val="kk-KZ"/>
        </w:rPr>
        <w:t>Караганда</w:t>
      </w:r>
      <w:r w:rsidRPr="003072DB">
        <w:rPr>
          <w:rStyle w:val="20"/>
        </w:rPr>
        <w:t xml:space="preserve">, улица </w:t>
      </w:r>
      <w:r w:rsidRPr="003072DB">
        <w:rPr>
          <w:rStyle w:val="20"/>
          <w:lang w:val="kk-KZ"/>
        </w:rPr>
        <w:t>Гоголь</w:t>
      </w:r>
      <w:r w:rsidRPr="003072DB">
        <w:rPr>
          <w:rStyle w:val="20"/>
        </w:rPr>
        <w:t xml:space="preserve">, </w:t>
      </w:r>
      <w:r w:rsidRPr="003072DB">
        <w:rPr>
          <w:rStyle w:val="20"/>
          <w:lang w:val="kk-KZ"/>
        </w:rPr>
        <w:t>40</w:t>
      </w:r>
      <w:r w:rsidRPr="003072DB">
        <w:rPr>
          <w:rStyle w:val="20"/>
        </w:rPr>
        <w:t xml:space="preserve"> </w:t>
      </w:r>
    </w:p>
    <w:p w:rsidR="003C3062" w:rsidRPr="003072DB" w:rsidRDefault="003C3062" w:rsidP="003072DB">
      <w:pPr>
        <w:pStyle w:val="21"/>
        <w:framePr w:w="3136" w:h="963" w:hRule="exact" w:wrap="auto" w:vAnchor="page" w:hAnchor="page" w:x="7906" w:y="2697"/>
        <w:spacing w:line="240" w:lineRule="auto"/>
        <w:jc w:val="right"/>
        <w:rPr>
          <w:lang w:val="kk-KZ"/>
        </w:rPr>
      </w:pPr>
      <w:r w:rsidRPr="003072DB">
        <w:rPr>
          <w:lang w:val="kk-KZ"/>
        </w:rPr>
        <w:t>тел.: +7 (7212) 50-39-30 (1744)</w:t>
      </w:r>
    </w:p>
    <w:p w:rsidR="003C3062" w:rsidRPr="003072DB" w:rsidRDefault="003C3062" w:rsidP="003072DB">
      <w:pPr>
        <w:pStyle w:val="21"/>
        <w:framePr w:w="3136" w:h="963" w:hRule="exact" w:wrap="auto" w:vAnchor="page" w:hAnchor="page" w:x="7906" w:y="2697"/>
        <w:shd w:val="clear" w:color="auto" w:fill="auto"/>
        <w:spacing w:line="240" w:lineRule="auto"/>
        <w:jc w:val="right"/>
        <w:rPr>
          <w:lang w:val="kk-KZ"/>
        </w:rPr>
      </w:pPr>
      <w:r w:rsidRPr="003072DB">
        <w:rPr>
          <w:lang w:val="kk-KZ"/>
        </w:rPr>
        <w:t>E-mail: lkbnaomuk@gmail.com</w:t>
      </w:r>
    </w:p>
    <w:p w:rsidR="003C3062" w:rsidRPr="003072DB" w:rsidRDefault="003C3062" w:rsidP="003072DB">
      <w:pPr>
        <w:pStyle w:val="21"/>
        <w:framePr w:w="3136" w:h="963" w:hRule="exact" w:wrap="auto" w:vAnchor="page" w:hAnchor="page" w:x="7906" w:y="2697"/>
        <w:shd w:val="clear" w:color="auto" w:fill="auto"/>
        <w:spacing w:line="240" w:lineRule="auto"/>
        <w:jc w:val="right"/>
        <w:rPr>
          <w:lang w:val="kk-KZ"/>
        </w:rPr>
      </w:pPr>
    </w:p>
    <w:p w:rsidR="003C3062" w:rsidRPr="003072DB" w:rsidRDefault="003C3062" w:rsidP="003C3062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rStyle w:val="20"/>
          <w:lang w:val="kk-KZ"/>
        </w:rPr>
      </w:pPr>
      <w:r w:rsidRPr="003072DB">
        <w:rPr>
          <w:rStyle w:val="20"/>
          <w:lang w:val="kk-KZ"/>
        </w:rPr>
        <w:t xml:space="preserve">100000, Карағанды  қаласы, Гоголь  </w:t>
      </w:r>
      <w:r w:rsidRPr="003072DB">
        <w:rPr>
          <w:rStyle w:val="265pt0pt"/>
          <w:lang w:val="kk-KZ"/>
        </w:rPr>
        <w:t>көшесi, 40</w:t>
      </w:r>
    </w:p>
    <w:p w:rsidR="003C3062" w:rsidRPr="003072DB" w:rsidRDefault="003C3062" w:rsidP="003C3062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rStyle w:val="20"/>
          <w:lang w:val="kk-KZ"/>
        </w:rPr>
      </w:pPr>
      <w:r w:rsidRPr="003072DB">
        <w:rPr>
          <w:rStyle w:val="20"/>
          <w:lang w:val="kk-KZ"/>
        </w:rPr>
        <w:t>тел.: +7 (7212) 50-39-30 (1744)</w:t>
      </w:r>
    </w:p>
    <w:p w:rsidR="003C3062" w:rsidRPr="003072DB" w:rsidRDefault="003C3062" w:rsidP="003C3062">
      <w:pPr>
        <w:pStyle w:val="21"/>
        <w:framePr w:w="3481" w:h="871" w:hRule="exact" w:wrap="auto" w:vAnchor="page" w:hAnchor="page" w:x="877" w:y="2685"/>
        <w:spacing w:line="240" w:lineRule="auto"/>
        <w:rPr>
          <w:lang w:val="kk-KZ"/>
        </w:rPr>
      </w:pPr>
      <w:r w:rsidRPr="003072DB">
        <w:rPr>
          <w:rStyle w:val="20"/>
          <w:lang w:val="en-US"/>
        </w:rPr>
        <w:t>E</w:t>
      </w:r>
      <w:r w:rsidRPr="009A77CD">
        <w:rPr>
          <w:rStyle w:val="20"/>
          <w:lang w:val="en-US"/>
        </w:rPr>
        <w:t>-</w:t>
      </w:r>
      <w:r w:rsidRPr="003072DB">
        <w:rPr>
          <w:rStyle w:val="20"/>
          <w:lang w:val="en-US"/>
        </w:rPr>
        <w:t>mail</w:t>
      </w:r>
      <w:r w:rsidRPr="009A77CD">
        <w:rPr>
          <w:rStyle w:val="20"/>
          <w:lang w:val="en-US"/>
        </w:rPr>
        <w:t xml:space="preserve">: </w:t>
      </w:r>
      <w:hyperlink r:id="rId13" w:history="1">
        <w:r w:rsidRPr="003072DB">
          <w:rPr>
            <w:rStyle w:val="ac"/>
            <w:lang w:val="en-US"/>
          </w:rPr>
          <w:t>lkbnaomuk</w:t>
        </w:r>
        <w:r w:rsidRPr="009A77CD">
          <w:rPr>
            <w:rStyle w:val="ac"/>
            <w:lang w:val="en-US"/>
          </w:rPr>
          <w:t>@</w:t>
        </w:r>
        <w:r w:rsidRPr="003072DB">
          <w:rPr>
            <w:rStyle w:val="ac"/>
            <w:lang w:val="en-US"/>
          </w:rPr>
          <w:t>gmail</w:t>
        </w:r>
        <w:r w:rsidRPr="009A77CD">
          <w:rPr>
            <w:rStyle w:val="ac"/>
            <w:lang w:val="en-US"/>
          </w:rPr>
          <w:t>.</w:t>
        </w:r>
        <w:r w:rsidRPr="003072DB">
          <w:rPr>
            <w:rStyle w:val="ac"/>
            <w:lang w:val="en-US"/>
          </w:rPr>
          <w:t>com</w:t>
        </w:r>
      </w:hyperlink>
      <w:r w:rsidRPr="003072DB">
        <w:rPr>
          <w:lang w:val="kk-KZ"/>
        </w:rPr>
        <w:t xml:space="preserve"> </w:t>
      </w:r>
    </w:p>
    <w:p w:rsidR="003C3062" w:rsidRPr="009A77CD" w:rsidRDefault="003C3062" w:rsidP="003C3062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lang w:val="en-US"/>
        </w:rPr>
      </w:pPr>
    </w:p>
    <w:p w:rsidR="003C3062" w:rsidRPr="003072DB" w:rsidRDefault="003C3062" w:rsidP="003C3062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rPr>
          <w:rFonts w:cs="Times New Roman"/>
          <w:sz w:val="2"/>
          <w:szCs w:val="2"/>
          <w:lang w:val="kk-KZ"/>
        </w:rPr>
      </w:pPr>
    </w:p>
    <w:p w:rsidR="003C3062" w:rsidRPr="003072DB" w:rsidRDefault="003C3062" w:rsidP="003C3062">
      <w:pPr>
        <w:jc w:val="right"/>
        <w:rPr>
          <w:rFonts w:eastAsia="Calibri" w:cs="Times New Roman"/>
          <w:b/>
        </w:rPr>
      </w:pPr>
      <w:r w:rsidRPr="003072DB">
        <w:rPr>
          <w:rFonts w:eastAsia="Calibri" w:cs="Times New Roman"/>
          <w:b/>
        </w:rPr>
        <w:t xml:space="preserve">Письмо-заключение </w:t>
      </w:r>
      <w:r w:rsidRPr="003072DB">
        <w:rPr>
          <w:rFonts w:eastAsia="Calibri" w:cs="Times New Roman"/>
          <w:b/>
          <w:lang w:val="kk-KZ"/>
        </w:rPr>
        <w:t xml:space="preserve">ЛКБ НАО </w:t>
      </w:r>
      <w:r w:rsidRPr="003072DB">
        <w:rPr>
          <w:rFonts w:eastAsia="Calibri" w:cs="Times New Roman"/>
          <w:b/>
        </w:rPr>
        <w:t>КМУ</w:t>
      </w:r>
    </w:p>
    <w:p w:rsidR="003C3062" w:rsidRPr="003072DB" w:rsidRDefault="003C3062" w:rsidP="003C3062">
      <w:pPr>
        <w:contextualSpacing/>
        <w:jc w:val="right"/>
        <w:rPr>
          <w:rFonts w:eastAsia="Calibri" w:cs="Times New Roman"/>
          <w:b/>
        </w:rPr>
      </w:pPr>
      <w:r w:rsidRPr="003072DB">
        <w:rPr>
          <w:rFonts w:eastAsia="Calibri" w:cs="Times New Roman"/>
          <w:b/>
        </w:rPr>
        <w:t xml:space="preserve"> по заявке </w:t>
      </w:r>
      <w:r w:rsidRPr="003072DB">
        <w:rPr>
          <w:rFonts w:cs="Times New Roman"/>
          <w:b/>
        </w:rPr>
        <w:t>________________</w:t>
      </w:r>
    </w:p>
    <w:p w:rsidR="003C3062" w:rsidRPr="003072DB" w:rsidRDefault="003C3062" w:rsidP="003C3062">
      <w:pPr>
        <w:contextualSpacing/>
        <w:jc w:val="right"/>
        <w:rPr>
          <w:rFonts w:cs="Times New Roman"/>
          <w:b/>
        </w:rPr>
      </w:pPr>
      <w:r w:rsidRPr="003072DB">
        <w:rPr>
          <w:rFonts w:cs="Times New Roman"/>
          <w:b/>
        </w:rPr>
        <w:t>(присвоенный №____ от __________)</w:t>
      </w:r>
    </w:p>
    <w:p w:rsidR="003C3062" w:rsidRPr="003072DB" w:rsidRDefault="003C3062" w:rsidP="003C3062">
      <w:pPr>
        <w:pStyle w:val="Default"/>
      </w:pPr>
      <w:r w:rsidRPr="003072DB">
        <w:rPr>
          <w:rFonts w:eastAsiaTheme="minorEastAsia"/>
          <w:b/>
          <w:color w:val="auto"/>
        </w:rPr>
        <w:tab/>
      </w:r>
    </w:p>
    <w:p w:rsidR="003C3062" w:rsidRPr="003072DB" w:rsidRDefault="003C3062" w:rsidP="003C3062">
      <w:pPr>
        <w:contextualSpacing/>
        <w:jc w:val="right"/>
        <w:rPr>
          <w:rFonts w:eastAsiaTheme="minorEastAsia" w:cs="Times New Roman"/>
          <w:b/>
          <w:sz w:val="26"/>
          <w:szCs w:val="26"/>
        </w:rPr>
      </w:pPr>
    </w:p>
    <w:p w:rsidR="003C3062" w:rsidRPr="003072DB" w:rsidRDefault="003C3062" w:rsidP="003C3062">
      <w:pPr>
        <w:contextualSpacing/>
        <w:jc w:val="center"/>
        <w:rPr>
          <w:rFonts w:eastAsiaTheme="minorEastAsia" w:cs="Times New Roman"/>
          <w:b/>
        </w:rPr>
      </w:pPr>
      <w:r w:rsidRPr="003072DB">
        <w:rPr>
          <w:rFonts w:eastAsiaTheme="minorEastAsia" w:cs="Times New Roman"/>
          <w:b/>
        </w:rPr>
        <w:t>Выписка из протокола № ___</w:t>
      </w:r>
    </w:p>
    <w:p w:rsidR="003C3062" w:rsidRPr="003072DB" w:rsidRDefault="003C3062" w:rsidP="003C3062">
      <w:pPr>
        <w:contextualSpacing/>
        <w:jc w:val="center"/>
        <w:rPr>
          <w:rFonts w:eastAsiaTheme="minorEastAsia" w:cs="Times New Roman"/>
          <w:b/>
        </w:rPr>
      </w:pPr>
      <w:r w:rsidRPr="003072DB">
        <w:rPr>
          <w:rFonts w:eastAsiaTheme="minorEastAsia" w:cs="Times New Roman"/>
          <w:b/>
        </w:rPr>
        <w:t>Заседания Локальной Комиссии по биоэтике</w:t>
      </w:r>
    </w:p>
    <w:p w:rsidR="003C3062" w:rsidRPr="003072DB" w:rsidRDefault="003C3062" w:rsidP="003C3062">
      <w:pPr>
        <w:contextualSpacing/>
        <w:jc w:val="center"/>
        <w:rPr>
          <w:rFonts w:eastAsiaTheme="minorEastAsia" w:cs="Times New Roman"/>
          <w:b/>
        </w:rPr>
      </w:pPr>
      <w:r w:rsidRPr="003072DB">
        <w:rPr>
          <w:rFonts w:eastAsiaTheme="minorEastAsia" w:cs="Times New Roman"/>
          <w:b/>
        </w:rPr>
        <w:t>при Карагандинском медицинском университете</w:t>
      </w:r>
    </w:p>
    <w:p w:rsidR="003C3062" w:rsidRPr="003072DB" w:rsidRDefault="003C3062" w:rsidP="003C3062">
      <w:pPr>
        <w:contextualSpacing/>
        <w:jc w:val="center"/>
        <w:rPr>
          <w:rFonts w:eastAsiaTheme="minorEastAsia" w:cs="Times New Roman"/>
          <w:b/>
          <w:lang w:val="kk-KZ"/>
        </w:rPr>
      </w:pPr>
      <w:r w:rsidRPr="003072DB">
        <w:rPr>
          <w:rFonts w:eastAsiaTheme="minorEastAsia" w:cs="Times New Roman"/>
          <w:b/>
        </w:rPr>
        <w:t>от __________20___ года</w:t>
      </w:r>
    </w:p>
    <w:p w:rsidR="003C3062" w:rsidRPr="003072DB" w:rsidRDefault="003C3062" w:rsidP="003C3062">
      <w:pPr>
        <w:tabs>
          <w:tab w:val="left" w:pos="11057"/>
        </w:tabs>
        <w:contextualSpacing/>
        <w:rPr>
          <w:rFonts w:eastAsiaTheme="minorEastAsia" w:cs="Times New Roman"/>
        </w:rPr>
      </w:pPr>
    </w:p>
    <w:p w:rsidR="003C3062" w:rsidRPr="003072DB" w:rsidRDefault="003C3062" w:rsidP="003C3062">
      <w:pPr>
        <w:tabs>
          <w:tab w:val="left" w:pos="11057"/>
        </w:tabs>
        <w:contextualSpacing/>
        <w:rPr>
          <w:rFonts w:eastAsiaTheme="minorEastAsia" w:cs="Times New Roman"/>
        </w:rPr>
      </w:pPr>
      <w:r w:rsidRPr="003072DB">
        <w:rPr>
          <w:rFonts w:eastAsiaTheme="minorEastAsia" w:cs="Times New Roman"/>
        </w:rPr>
        <w:t>г. Караганда, НАО «Карагандинский медицинский университет»</w:t>
      </w:r>
    </w:p>
    <w:p w:rsidR="003C3062" w:rsidRPr="003072DB" w:rsidRDefault="003C3062" w:rsidP="003C3062">
      <w:pPr>
        <w:rPr>
          <w:rFonts w:eastAsia="Calibri" w:cs="Times New Roman"/>
          <w:b/>
        </w:rPr>
      </w:pPr>
      <w:r w:rsidRPr="003072DB">
        <w:rPr>
          <w:rFonts w:eastAsiaTheme="minorEastAsia" w:cs="Times New Roman"/>
          <w:b/>
        </w:rPr>
        <w:t xml:space="preserve">Председатель заседания: </w:t>
      </w:r>
      <w:proofErr w:type="spellStart"/>
      <w:r w:rsidRPr="003072DB">
        <w:rPr>
          <w:rFonts w:eastAsia="Calibri" w:cs="Times New Roman"/>
        </w:rPr>
        <w:t>Вистерничан</w:t>
      </w:r>
      <w:proofErr w:type="spellEnd"/>
      <w:r w:rsidRPr="003072DB">
        <w:rPr>
          <w:rFonts w:eastAsia="Calibri" w:cs="Times New Roman"/>
        </w:rPr>
        <w:t xml:space="preserve"> Ольга Александровна.</w:t>
      </w:r>
    </w:p>
    <w:p w:rsidR="003C3062" w:rsidRPr="003072DB" w:rsidRDefault="003C3062" w:rsidP="003C3062">
      <w:pPr>
        <w:contextualSpacing/>
        <w:jc w:val="center"/>
        <w:rPr>
          <w:rFonts w:eastAsiaTheme="minorEastAsia" w:cs="Times New Roman"/>
          <w:b/>
        </w:rPr>
      </w:pPr>
    </w:p>
    <w:p w:rsidR="003C3062" w:rsidRPr="003072DB" w:rsidRDefault="003C3062" w:rsidP="003C3062">
      <w:pPr>
        <w:jc w:val="center"/>
        <w:rPr>
          <w:rFonts w:eastAsia="Calibri" w:cs="Times New Roman"/>
          <w:b/>
        </w:rPr>
      </w:pPr>
      <w:r w:rsidRPr="003072DB">
        <w:rPr>
          <w:rFonts w:eastAsia="Calibri" w:cs="Times New Roman"/>
          <w:b/>
        </w:rPr>
        <w:t>Повестка заседания</w:t>
      </w:r>
    </w:p>
    <w:p w:rsidR="003C3062" w:rsidRPr="003072DB" w:rsidRDefault="003C3062" w:rsidP="003C3062">
      <w:pPr>
        <w:jc w:val="center"/>
        <w:rPr>
          <w:rFonts w:eastAsia="Calibri" w:cs="Times New Roman"/>
          <w:b/>
        </w:rPr>
      </w:pPr>
    </w:p>
    <w:p w:rsidR="003C3062" w:rsidRPr="003072DB" w:rsidRDefault="003C3062" w:rsidP="003C3062">
      <w:pPr>
        <w:jc w:val="both"/>
        <w:rPr>
          <w:rFonts w:eastAsia="Calibri" w:cs="Times New Roman"/>
          <w:b/>
        </w:rPr>
      </w:pPr>
      <w:r w:rsidRPr="003072DB">
        <w:rPr>
          <w:rFonts w:eastAsia="Calibri" w:cs="Times New Roman"/>
        </w:rPr>
        <w:t xml:space="preserve">Рассмотрение первичной заявки на проведение исследования по протоколу исследования </w:t>
      </w:r>
      <w:r w:rsidRPr="003072DB">
        <w:rPr>
          <w:rFonts w:cs="Times New Roman"/>
          <w:b/>
        </w:rPr>
        <w:t>«название работы»</w:t>
      </w:r>
    </w:p>
    <w:p w:rsidR="003C3062" w:rsidRPr="003072DB" w:rsidRDefault="003C3062" w:rsidP="003C3062">
      <w:pPr>
        <w:jc w:val="both"/>
        <w:rPr>
          <w:rFonts w:eastAsia="Calibri" w:cs="Times New Roman"/>
          <w:b/>
          <w:bCs/>
        </w:rPr>
      </w:pPr>
      <w:r w:rsidRPr="003072DB">
        <w:rPr>
          <w:rFonts w:eastAsia="Calibri" w:cs="Times New Roman"/>
          <w:b/>
          <w:bCs/>
        </w:rPr>
        <w:t xml:space="preserve"> </w:t>
      </w:r>
    </w:p>
    <w:p w:rsidR="003C3062" w:rsidRPr="003072DB" w:rsidRDefault="003C3062" w:rsidP="003C3062">
      <w:pPr>
        <w:contextualSpacing/>
        <w:jc w:val="both"/>
        <w:rPr>
          <w:rFonts w:eastAsia="Calibri" w:cs="Times New Roman"/>
          <w:b/>
          <w:bCs/>
        </w:rPr>
      </w:pPr>
      <w:r w:rsidRPr="003072DB">
        <w:rPr>
          <w:rFonts w:eastAsia="Calibri" w:cs="Times New Roman"/>
          <w:b/>
          <w:bCs/>
        </w:rPr>
        <w:t xml:space="preserve">Спонсор исследования – </w:t>
      </w:r>
      <w:r w:rsidRPr="003072DB">
        <w:rPr>
          <w:rFonts w:eastAsia="Calibri" w:cs="Times New Roman"/>
          <w:bCs/>
          <w:i/>
        </w:rPr>
        <w:t>__________</w:t>
      </w:r>
    </w:p>
    <w:p w:rsidR="003C3062" w:rsidRPr="003072DB" w:rsidRDefault="003C3062" w:rsidP="003C3062">
      <w:pPr>
        <w:contextualSpacing/>
        <w:jc w:val="both"/>
        <w:rPr>
          <w:rFonts w:eastAsia="Calibri" w:cs="Times New Roman"/>
          <w:b/>
          <w:bCs/>
        </w:rPr>
      </w:pPr>
    </w:p>
    <w:p w:rsidR="003C3062" w:rsidRPr="003072DB" w:rsidRDefault="003C3062" w:rsidP="003C3062">
      <w:pPr>
        <w:jc w:val="both"/>
        <w:rPr>
          <w:rFonts w:cs="Times New Roman"/>
        </w:rPr>
      </w:pPr>
      <w:r w:rsidRPr="003072DB">
        <w:rPr>
          <w:rFonts w:eastAsia="Calibri" w:cs="Times New Roman"/>
          <w:b/>
          <w:bCs/>
        </w:rPr>
        <w:t xml:space="preserve">Заявитель </w:t>
      </w:r>
      <w:r w:rsidRPr="003072DB">
        <w:rPr>
          <w:rFonts w:cs="Times New Roman"/>
        </w:rPr>
        <w:t xml:space="preserve">________________ </w:t>
      </w:r>
    </w:p>
    <w:p w:rsidR="003C3062" w:rsidRPr="003072DB" w:rsidRDefault="003C3062" w:rsidP="003C3062">
      <w:pPr>
        <w:jc w:val="both"/>
        <w:rPr>
          <w:rFonts w:cs="Times New Roman"/>
        </w:rPr>
      </w:pPr>
    </w:p>
    <w:p w:rsidR="003C3062" w:rsidRPr="003072DB" w:rsidRDefault="003C3062" w:rsidP="003C3062">
      <w:pPr>
        <w:jc w:val="both"/>
        <w:rPr>
          <w:rFonts w:cs="Times New Roman"/>
          <w:u w:val="single"/>
        </w:rPr>
      </w:pPr>
      <w:r w:rsidRPr="003072DB">
        <w:rPr>
          <w:rFonts w:cs="Times New Roman"/>
          <w:b/>
        </w:rPr>
        <w:t>Руководитель исследования:</w:t>
      </w:r>
      <w:r w:rsidRPr="003072DB">
        <w:rPr>
          <w:rFonts w:cs="Times New Roman"/>
        </w:rPr>
        <w:t xml:space="preserve"> __________________</w:t>
      </w:r>
    </w:p>
    <w:p w:rsidR="003C3062" w:rsidRPr="003072DB" w:rsidRDefault="003C3062" w:rsidP="003C3062">
      <w:pPr>
        <w:jc w:val="both"/>
        <w:rPr>
          <w:rFonts w:cs="Times New Roman"/>
          <w:u w:val="single"/>
        </w:rPr>
      </w:pPr>
    </w:p>
    <w:p w:rsidR="003C3062" w:rsidRPr="003072DB" w:rsidRDefault="003C3062" w:rsidP="003C3062">
      <w:pPr>
        <w:jc w:val="both"/>
        <w:rPr>
          <w:rFonts w:eastAsia="Calibri" w:cs="Times New Roman"/>
        </w:rPr>
      </w:pPr>
      <w:r w:rsidRPr="003072DB">
        <w:rPr>
          <w:rFonts w:eastAsia="Calibri" w:cs="Times New Roman"/>
          <w:b/>
        </w:rPr>
        <w:t xml:space="preserve">Слушали: </w:t>
      </w:r>
      <w:r w:rsidRPr="003072DB">
        <w:rPr>
          <w:rFonts w:eastAsia="Calibri" w:cs="Times New Roman"/>
        </w:rPr>
        <w:t>Заключение эксперта по этической экспертизе касательно предоставленных документов.</w:t>
      </w:r>
    </w:p>
    <w:p w:rsidR="003C3062" w:rsidRPr="003072DB" w:rsidRDefault="003C3062" w:rsidP="003C3062">
      <w:pPr>
        <w:tabs>
          <w:tab w:val="left" w:pos="11057"/>
        </w:tabs>
        <w:ind w:firstLine="709"/>
        <w:contextualSpacing/>
        <w:jc w:val="both"/>
        <w:rPr>
          <w:rFonts w:eastAsia="Calibri" w:cs="Times New Roman"/>
          <w:b/>
        </w:rPr>
      </w:pPr>
      <w:r w:rsidRPr="003072DB">
        <w:rPr>
          <w:rFonts w:eastAsia="Calibri" w:cs="Times New Roman"/>
          <w:b/>
        </w:rPr>
        <w:t>Для рассмотрения представлены следующие документы:</w:t>
      </w:r>
    </w:p>
    <w:p w:rsidR="003C3062" w:rsidRPr="003072DB" w:rsidRDefault="003C3062" w:rsidP="003C3062">
      <w:pPr>
        <w:tabs>
          <w:tab w:val="left" w:pos="11057"/>
        </w:tabs>
        <w:ind w:firstLine="709"/>
        <w:contextualSpacing/>
        <w:jc w:val="both"/>
        <w:rPr>
          <w:rFonts w:eastAsia="Calibri" w:cs="Times New Roman"/>
          <w:b/>
        </w:rPr>
      </w:pPr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2DB">
        <w:rPr>
          <w:rFonts w:ascii="Times New Roman" w:hAnsi="Times New Roman" w:cs="Times New Roman"/>
          <w:sz w:val="24"/>
          <w:szCs w:val="24"/>
        </w:rPr>
        <w:t>Заявление на этическое одобрение;</w:t>
      </w:r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2DB">
        <w:rPr>
          <w:rFonts w:ascii="Times New Roman" w:hAnsi="Times New Roman" w:cs="Times New Roman"/>
          <w:sz w:val="24"/>
          <w:szCs w:val="24"/>
        </w:rPr>
        <w:t xml:space="preserve">Протокол исследования (версия 1 от </w:t>
      </w:r>
      <w:r w:rsidRPr="003072DB">
        <w:rPr>
          <w:rFonts w:ascii="Times New Roman" w:hAnsi="Times New Roman" w:cs="Times New Roman"/>
          <w:sz w:val="24"/>
        </w:rPr>
        <w:t>___г</w:t>
      </w:r>
      <w:r w:rsidRPr="003072DB">
        <w:rPr>
          <w:rFonts w:ascii="Times New Roman" w:hAnsi="Times New Roman" w:cs="Times New Roman"/>
          <w:sz w:val="24"/>
          <w:szCs w:val="24"/>
        </w:rPr>
        <w:t>);</w:t>
      </w:r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072DB">
        <w:rPr>
          <w:rFonts w:ascii="Times New Roman" w:hAnsi="Times New Roman" w:cs="Times New Roman"/>
          <w:sz w:val="24"/>
          <w:szCs w:val="24"/>
        </w:rPr>
        <w:t>Декларация о конфликте интересов главного исследователя</w:t>
      </w:r>
      <w:r w:rsidRPr="003072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72DB">
        <w:rPr>
          <w:rFonts w:ascii="Times New Roman" w:hAnsi="Times New Roman" w:cs="Times New Roman"/>
          <w:sz w:val="24"/>
          <w:szCs w:val="24"/>
        </w:rPr>
        <w:t>(версия 1 от (версия 1 от _______</w:t>
      </w:r>
      <w:r w:rsidRPr="003072DB">
        <w:rPr>
          <w:rFonts w:ascii="Times New Roman" w:hAnsi="Times New Roman" w:cs="Times New Roman"/>
          <w:sz w:val="24"/>
        </w:rPr>
        <w:t xml:space="preserve"> г</w:t>
      </w:r>
      <w:r w:rsidRPr="003072DB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072DB">
        <w:rPr>
          <w:rFonts w:ascii="Times New Roman" w:hAnsi="Times New Roman" w:cs="Times New Roman"/>
          <w:sz w:val="24"/>
          <w:szCs w:val="24"/>
        </w:rPr>
        <w:t>Резюме исследователя (CV) (версия 1 от (версия 1 от _______</w:t>
      </w:r>
      <w:r w:rsidRPr="003072DB">
        <w:rPr>
          <w:rFonts w:ascii="Times New Roman" w:hAnsi="Times New Roman" w:cs="Times New Roman"/>
          <w:sz w:val="24"/>
        </w:rPr>
        <w:t xml:space="preserve"> г</w:t>
      </w:r>
      <w:r w:rsidRPr="003072DB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2DB">
        <w:rPr>
          <w:rFonts w:ascii="Times New Roman" w:hAnsi="Times New Roman" w:cs="Times New Roman"/>
          <w:sz w:val="24"/>
          <w:szCs w:val="24"/>
        </w:rPr>
        <w:t>Заявление для этического одобрения биомедицинского исследования с вовлечением животных в качестве объекта исследования</w:t>
      </w:r>
      <w:proofErr w:type="gramStart"/>
      <w:r w:rsidRPr="003072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072D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072D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072DB">
        <w:rPr>
          <w:rFonts w:ascii="Times New Roman" w:hAnsi="Times New Roman" w:cs="Times New Roman"/>
          <w:sz w:val="24"/>
          <w:szCs w:val="24"/>
        </w:rPr>
        <w:t>ерсия 1 от (версия 1 от _________</w:t>
      </w:r>
      <w:r w:rsidRPr="003072DB">
        <w:rPr>
          <w:rFonts w:ascii="Times New Roman" w:hAnsi="Times New Roman" w:cs="Times New Roman"/>
          <w:sz w:val="24"/>
        </w:rPr>
        <w:t xml:space="preserve"> г</w:t>
      </w:r>
      <w:r w:rsidRPr="003072DB">
        <w:rPr>
          <w:rFonts w:ascii="Times New Roman" w:hAnsi="Times New Roman" w:cs="Times New Roman"/>
          <w:sz w:val="24"/>
          <w:szCs w:val="24"/>
        </w:rPr>
        <w:t>);</w:t>
      </w:r>
    </w:p>
    <w:p w:rsidR="003C3062" w:rsidRPr="003072DB" w:rsidRDefault="003C3062" w:rsidP="003C306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2DB">
        <w:rPr>
          <w:rFonts w:ascii="Times New Roman" w:hAnsi="Times New Roman" w:cs="Times New Roman"/>
          <w:sz w:val="24"/>
          <w:szCs w:val="24"/>
        </w:rPr>
        <w:t>Формы по оценке.</w:t>
      </w:r>
    </w:p>
    <w:p w:rsidR="003C3062" w:rsidRPr="003072DB" w:rsidRDefault="003C3062" w:rsidP="003C3062">
      <w:pPr>
        <w:tabs>
          <w:tab w:val="left" w:pos="3264"/>
        </w:tabs>
        <w:contextualSpacing/>
        <w:jc w:val="center"/>
        <w:rPr>
          <w:rFonts w:cs="Times New Roman"/>
          <w:b/>
        </w:rPr>
      </w:pPr>
      <w:r w:rsidRPr="003072DB">
        <w:rPr>
          <w:rFonts w:cs="Times New Roman"/>
          <w:b/>
          <w:shd w:val="clear" w:color="auto" w:fill="FFFFFF" w:themeFill="background1"/>
        </w:rPr>
        <w:t>З</w:t>
      </w:r>
      <w:r w:rsidRPr="003072DB">
        <w:rPr>
          <w:rFonts w:cs="Times New Roman"/>
          <w:b/>
        </w:rPr>
        <w:t>аключение</w:t>
      </w:r>
    </w:p>
    <w:p w:rsidR="003C3062" w:rsidRPr="003072DB" w:rsidRDefault="003C3062" w:rsidP="003C3062">
      <w:pPr>
        <w:jc w:val="both"/>
        <w:rPr>
          <w:rFonts w:eastAsia="Times New Roman" w:cs="Times New Roman"/>
        </w:rPr>
      </w:pPr>
    </w:p>
    <w:p w:rsidR="003C3062" w:rsidRPr="003072DB" w:rsidRDefault="003C3062" w:rsidP="003C3062">
      <w:pPr>
        <w:jc w:val="both"/>
        <w:rPr>
          <w:rFonts w:eastAsia="Calibri" w:cs="Times New Roman"/>
          <w:b/>
          <w:bCs/>
        </w:rPr>
      </w:pPr>
      <w:r w:rsidRPr="003072DB">
        <w:rPr>
          <w:rFonts w:eastAsia="Times New Roman" w:cs="Times New Roman"/>
        </w:rPr>
        <w:lastRenderedPageBreak/>
        <w:t xml:space="preserve">Одобрить проведение исследования по протоколу </w:t>
      </w:r>
      <w:r w:rsidRPr="003072DB">
        <w:rPr>
          <w:rFonts w:cs="Times New Roman"/>
          <w:b/>
        </w:rPr>
        <w:t>«___________________»</w:t>
      </w:r>
    </w:p>
    <w:p w:rsidR="003C3062" w:rsidRPr="003072DB" w:rsidRDefault="003C3062" w:rsidP="003C3062">
      <w:pPr>
        <w:pStyle w:val="Default"/>
        <w:jc w:val="both"/>
        <w:rPr>
          <w:color w:val="000000" w:themeColor="text1"/>
        </w:rPr>
      </w:pPr>
    </w:p>
    <w:p w:rsidR="003C3062" w:rsidRPr="003072DB" w:rsidRDefault="003C3062" w:rsidP="003C3062">
      <w:pPr>
        <w:jc w:val="both"/>
        <w:rPr>
          <w:rFonts w:cs="Times New Roman"/>
        </w:rPr>
      </w:pPr>
      <w:r w:rsidRPr="003072DB">
        <w:rPr>
          <w:rFonts w:eastAsia="Calibri" w:cs="Times New Roman"/>
          <w:b/>
          <w:bCs/>
        </w:rPr>
        <w:t xml:space="preserve">Заявитель </w:t>
      </w:r>
      <w:r w:rsidRPr="003072DB">
        <w:rPr>
          <w:rFonts w:cs="Times New Roman"/>
        </w:rPr>
        <w:t>__________________</w:t>
      </w:r>
    </w:p>
    <w:p w:rsidR="003C3062" w:rsidRPr="003072DB" w:rsidRDefault="003C3062" w:rsidP="003C3062">
      <w:pPr>
        <w:jc w:val="both"/>
        <w:rPr>
          <w:rFonts w:cs="Times New Roman"/>
        </w:rPr>
      </w:pPr>
    </w:p>
    <w:p w:rsidR="003C3062" w:rsidRPr="003072DB" w:rsidRDefault="003C3062" w:rsidP="003C3062">
      <w:pPr>
        <w:rPr>
          <w:rFonts w:cs="Times New Roman"/>
          <w:u w:val="single"/>
        </w:rPr>
      </w:pPr>
      <w:r w:rsidRPr="003072DB">
        <w:rPr>
          <w:rFonts w:cs="Times New Roman"/>
          <w:b/>
        </w:rPr>
        <w:t>Руководитель исследования:</w:t>
      </w:r>
      <w:r w:rsidRPr="003072DB">
        <w:rPr>
          <w:rFonts w:cs="Times New Roman"/>
        </w:rPr>
        <w:t xml:space="preserve"> ________________</w:t>
      </w:r>
    </w:p>
    <w:p w:rsidR="003C3062" w:rsidRPr="003072DB" w:rsidRDefault="003C3062" w:rsidP="003C3062">
      <w:pPr>
        <w:jc w:val="both"/>
        <w:rPr>
          <w:rFonts w:cs="Times New Roman"/>
        </w:rPr>
      </w:pPr>
      <w:r w:rsidRPr="003072DB">
        <w:rPr>
          <w:rFonts w:cs="Times New Roman"/>
        </w:rPr>
        <w:t xml:space="preserve"> </w:t>
      </w:r>
    </w:p>
    <w:p w:rsidR="003C3062" w:rsidRPr="003072DB" w:rsidRDefault="003C3062" w:rsidP="003C3062">
      <w:pPr>
        <w:jc w:val="both"/>
        <w:rPr>
          <w:rFonts w:cs="Times New Roman"/>
        </w:rPr>
      </w:pPr>
    </w:p>
    <w:p w:rsidR="003C3062" w:rsidRPr="003072DB" w:rsidRDefault="003C3062" w:rsidP="003C3062">
      <w:pPr>
        <w:jc w:val="both"/>
        <w:rPr>
          <w:rFonts w:eastAsia="Times New Roman" w:cs="Times New Roman"/>
          <w:b/>
          <w:lang w:bidi="th-TH"/>
        </w:rPr>
      </w:pPr>
      <w:r w:rsidRPr="003072DB">
        <w:rPr>
          <w:rFonts w:eastAsia="Times New Roman" w:cs="Times New Roman"/>
          <w:b/>
          <w:lang w:bidi="th-TH"/>
        </w:rPr>
        <w:t xml:space="preserve">База исследования: </w:t>
      </w:r>
    </w:p>
    <w:p w:rsidR="003C3062" w:rsidRPr="003072DB" w:rsidRDefault="003C3062" w:rsidP="003C3062">
      <w:pPr>
        <w:tabs>
          <w:tab w:val="center" w:pos="1276"/>
          <w:tab w:val="right" w:pos="8306"/>
        </w:tabs>
        <w:ind w:left="360" w:right="849" w:hangingChars="150" w:hanging="360"/>
        <w:jc w:val="both"/>
        <w:rPr>
          <w:rFonts w:eastAsia="Times New Roman" w:cs="Times New Roman"/>
          <w:b/>
          <w:lang w:bidi="th-TH"/>
        </w:rPr>
      </w:pPr>
      <w:r w:rsidRPr="003072DB">
        <w:rPr>
          <w:rFonts w:cs="Times New Roman"/>
        </w:rPr>
        <w:t>___________________________</w:t>
      </w:r>
    </w:p>
    <w:p w:rsidR="003C3062" w:rsidRPr="003072DB" w:rsidRDefault="003C3062" w:rsidP="003C3062">
      <w:pPr>
        <w:jc w:val="both"/>
        <w:rPr>
          <w:rFonts w:eastAsia="Times New Roman" w:cs="Times New Roman"/>
          <w:b/>
          <w:lang w:bidi="th-TH"/>
        </w:rPr>
      </w:pPr>
      <w:r w:rsidRPr="003072DB">
        <w:rPr>
          <w:rFonts w:cs="Times New Roman"/>
          <w:b/>
          <w:bCs/>
        </w:rPr>
        <w:t xml:space="preserve">Спонсор исследования – </w:t>
      </w:r>
      <w:r w:rsidRPr="003072DB">
        <w:rPr>
          <w:rFonts w:cs="Times New Roman"/>
          <w:bCs/>
          <w:i/>
        </w:rPr>
        <w:t>__________________</w:t>
      </w:r>
    </w:p>
    <w:p w:rsidR="003C3062" w:rsidRPr="003072DB" w:rsidRDefault="003C3062" w:rsidP="003C3062">
      <w:pPr>
        <w:tabs>
          <w:tab w:val="left" w:pos="284"/>
          <w:tab w:val="left" w:pos="567"/>
        </w:tabs>
        <w:jc w:val="center"/>
        <w:rPr>
          <w:rFonts w:cs="Times New Roman"/>
        </w:rPr>
      </w:pPr>
    </w:p>
    <w:p w:rsidR="003C3062" w:rsidRPr="003072DB" w:rsidRDefault="003C3062" w:rsidP="003C3062">
      <w:pPr>
        <w:tabs>
          <w:tab w:val="left" w:pos="284"/>
          <w:tab w:val="left" w:pos="567"/>
        </w:tabs>
        <w:jc w:val="both"/>
        <w:rPr>
          <w:rFonts w:cs="Times New Roman"/>
        </w:rPr>
      </w:pPr>
      <w:r w:rsidRPr="003072DB">
        <w:rPr>
          <w:rFonts w:cs="Times New Roman"/>
        </w:rPr>
        <w:t xml:space="preserve">      Представлять промежуточные отчеты каждые 12 месяцев с момента начала исследования, а также заключительный отчет после завершения исследования.</w:t>
      </w:r>
    </w:p>
    <w:p w:rsidR="003C3062" w:rsidRPr="003072DB" w:rsidRDefault="003C3062" w:rsidP="003C3062">
      <w:pPr>
        <w:tabs>
          <w:tab w:val="left" w:pos="284"/>
          <w:tab w:val="left" w:pos="567"/>
        </w:tabs>
        <w:jc w:val="center"/>
        <w:rPr>
          <w:rFonts w:cs="Times New Roman"/>
        </w:rPr>
      </w:pPr>
    </w:p>
    <w:p w:rsidR="003C3062" w:rsidRPr="003072DB" w:rsidRDefault="003C3062" w:rsidP="003C3062">
      <w:pPr>
        <w:jc w:val="both"/>
        <w:rPr>
          <w:rFonts w:cs="Times New Roman"/>
          <w:color w:val="000000" w:themeColor="text1"/>
        </w:rPr>
      </w:pPr>
      <w:r w:rsidRPr="003072DB">
        <w:rPr>
          <w:rFonts w:eastAsia="Calibri" w:cs="Times New Roman"/>
        </w:rPr>
        <w:t>Заявитель</w:t>
      </w:r>
      <w:r w:rsidRPr="003072DB">
        <w:rPr>
          <w:rFonts w:eastAsia="Calibri" w:cs="Times New Roman"/>
          <w:b/>
          <w:bCs/>
        </w:rPr>
        <w:t xml:space="preserve"> – </w:t>
      </w:r>
      <w:r w:rsidRPr="003072DB">
        <w:rPr>
          <w:rFonts w:cs="Times New Roman"/>
        </w:rPr>
        <w:t>____________________</w:t>
      </w:r>
    </w:p>
    <w:p w:rsidR="003C3062" w:rsidRPr="003072DB" w:rsidRDefault="003C3062" w:rsidP="003C3062">
      <w:pPr>
        <w:contextualSpacing/>
        <w:jc w:val="both"/>
        <w:rPr>
          <w:rFonts w:eastAsia="TimesNewRomanPSMT" w:cs="Times New Roman"/>
        </w:rPr>
      </w:pPr>
    </w:p>
    <w:p w:rsidR="003C3062" w:rsidRPr="003072DB" w:rsidRDefault="003C3062" w:rsidP="003C3062">
      <w:pPr>
        <w:contextualSpacing/>
        <w:jc w:val="both"/>
        <w:rPr>
          <w:rFonts w:eastAsia="Calibri" w:cs="Times New Roman"/>
          <w:b/>
          <w:bCs/>
        </w:rPr>
      </w:pPr>
    </w:p>
    <w:p w:rsidR="003C3062" w:rsidRPr="003072DB" w:rsidRDefault="003C3062" w:rsidP="003C3062">
      <w:pPr>
        <w:tabs>
          <w:tab w:val="left" w:pos="3630"/>
        </w:tabs>
        <w:jc w:val="center"/>
        <w:rPr>
          <w:rFonts w:eastAsia="Times New Roman" w:cs="Times New Roman"/>
          <w:b/>
        </w:rPr>
      </w:pPr>
      <w:r w:rsidRPr="003072DB">
        <w:rPr>
          <w:rFonts w:eastAsia="Times New Roman" w:cs="Times New Roman"/>
          <w:b/>
        </w:rPr>
        <w:t>Председатель ________________________Ф</w:t>
      </w:r>
      <w:r w:rsidRPr="003072DB">
        <w:rPr>
          <w:rFonts w:eastAsia="Times New Roman" w:cs="Times New Roman"/>
          <w:b/>
          <w:u w:val="single"/>
        </w:rPr>
        <w:t>ИО</w:t>
      </w:r>
    </w:p>
    <w:p w:rsidR="003C3062" w:rsidRPr="003072DB" w:rsidRDefault="003C3062" w:rsidP="003C3062">
      <w:pPr>
        <w:tabs>
          <w:tab w:val="left" w:pos="3630"/>
        </w:tabs>
        <w:jc w:val="center"/>
        <w:rPr>
          <w:rFonts w:eastAsia="Times New Roman" w:cs="Times New Roman"/>
          <w:b/>
          <w:lang w:val="kk-KZ"/>
        </w:rPr>
      </w:pPr>
      <w:r w:rsidRPr="003072DB">
        <w:rPr>
          <w:rFonts w:eastAsia="Times New Roman" w:cs="Times New Roman"/>
          <w:b/>
        </w:rPr>
        <w:t>Секретарь     _____________________</w:t>
      </w:r>
      <w:r w:rsidRPr="003072DB">
        <w:rPr>
          <w:rFonts w:eastAsia="Times New Roman" w:cs="Times New Roman"/>
          <w:b/>
          <w:u w:val="single"/>
          <w:lang w:val="kk-KZ"/>
        </w:rPr>
        <w:t>ФИО</w:t>
      </w:r>
    </w:p>
    <w:p w:rsidR="003C3062" w:rsidRPr="003072DB" w:rsidRDefault="003C3062" w:rsidP="003C3062">
      <w:pPr>
        <w:tabs>
          <w:tab w:val="left" w:pos="3630"/>
        </w:tabs>
        <w:rPr>
          <w:rFonts w:eastAsia="Times New Roman" w:cs="Times New Roman"/>
          <w:b/>
        </w:rPr>
      </w:pPr>
    </w:p>
    <w:p w:rsidR="003C3062" w:rsidRPr="003072DB" w:rsidRDefault="003C3062" w:rsidP="003C3062">
      <w:pPr>
        <w:tabs>
          <w:tab w:val="left" w:pos="3630"/>
        </w:tabs>
        <w:rPr>
          <w:rFonts w:eastAsia="Times New Roman" w:cs="Times New Roman"/>
          <w:b/>
        </w:rPr>
      </w:pPr>
    </w:p>
    <w:p w:rsidR="003C3062" w:rsidRPr="003072DB" w:rsidRDefault="003C3062" w:rsidP="003C3062">
      <w:pPr>
        <w:tabs>
          <w:tab w:val="left" w:pos="3630"/>
        </w:tabs>
        <w:rPr>
          <w:rFonts w:eastAsia="Times New Roman" w:cs="Times New Roman"/>
          <w:b/>
          <w:bCs/>
        </w:rPr>
      </w:pPr>
      <w:r w:rsidRPr="003072DB">
        <w:rPr>
          <w:rFonts w:eastAsia="Times New Roman" w:cs="Times New Roman"/>
          <w:b/>
          <w:bCs/>
        </w:rPr>
        <w:t>Дата:</w:t>
      </w:r>
      <w:r w:rsidRPr="003072DB">
        <w:rPr>
          <w:rFonts w:eastAsia="Times New Roman" w:cs="Times New Roman"/>
          <w:b/>
          <w:bCs/>
          <w:lang w:val="kk-KZ"/>
        </w:rPr>
        <w:t xml:space="preserve"> </w:t>
      </w:r>
      <w:r w:rsidRPr="003072DB">
        <w:rPr>
          <w:rFonts w:eastAsia="Times New Roman" w:cs="Times New Roman"/>
          <w:b/>
          <w:bCs/>
        </w:rPr>
        <w:t>_________________</w:t>
      </w:r>
    </w:p>
    <w:p w:rsidR="003C3062" w:rsidRPr="003072DB" w:rsidRDefault="003C3062" w:rsidP="003C3062">
      <w:pPr>
        <w:rPr>
          <w:rFonts w:cs="Times New Roman"/>
        </w:rPr>
      </w:pPr>
    </w:p>
    <w:p w:rsidR="003B2A16" w:rsidRPr="003072DB" w:rsidRDefault="003B2A16" w:rsidP="003B2A16">
      <w:pPr>
        <w:rPr>
          <w:rFonts w:cs="Times New Roman"/>
          <w:szCs w:val="24"/>
        </w:rPr>
      </w:pPr>
    </w:p>
    <w:p w:rsidR="008760B9" w:rsidRPr="003072DB" w:rsidRDefault="008760B9" w:rsidP="003B2A16">
      <w:pPr>
        <w:ind w:firstLine="709"/>
        <w:jc w:val="both"/>
        <w:rPr>
          <w:rFonts w:cs="Times New Roman"/>
        </w:rPr>
      </w:pPr>
    </w:p>
    <w:sectPr w:rsidR="008760B9" w:rsidRPr="003072DB" w:rsidSect="003C3062">
      <w:headerReference w:type="default" r:id="rId14"/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Yu Gothic UI"/>
    <w:charset w:val="80"/>
    <w:family w:val="auto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B94BAFFF"/>
    <w:multiLevelType w:val="singleLevel"/>
    <w:tmpl w:val="B94BAFFF"/>
    <w:lvl w:ilvl="0">
      <w:start w:val="1"/>
      <w:numFmt w:val="decimal"/>
      <w:suff w:val="space"/>
      <w:lvlText w:val="%1)"/>
      <w:lvlJc w:val="left"/>
    </w:lvl>
  </w:abstractNum>
  <w:abstractNum w:abstractNumId="2">
    <w:nsid w:val="C4911834"/>
    <w:multiLevelType w:val="singleLevel"/>
    <w:tmpl w:val="C4911834"/>
    <w:lvl w:ilvl="0">
      <w:start w:val="1"/>
      <w:numFmt w:val="decimal"/>
      <w:suff w:val="space"/>
      <w:lvlText w:val="%1)"/>
      <w:lvlJc w:val="left"/>
    </w:lvl>
  </w:abstractNum>
  <w:abstractNum w:abstractNumId="3">
    <w:nsid w:val="FBEDBBCA"/>
    <w:multiLevelType w:val="singleLevel"/>
    <w:tmpl w:val="FBEDBBCA"/>
    <w:lvl w:ilvl="0">
      <w:start w:val="1"/>
      <w:numFmt w:val="decimal"/>
      <w:suff w:val="space"/>
      <w:lvlText w:val="%1."/>
      <w:lvlJc w:val="left"/>
    </w:lvl>
  </w:abstractNum>
  <w:abstractNum w:abstractNumId="4">
    <w:nsid w:val="14EA7B47"/>
    <w:multiLevelType w:val="singleLevel"/>
    <w:tmpl w:val="14EA7B47"/>
    <w:lvl w:ilvl="0">
      <w:start w:val="1"/>
      <w:numFmt w:val="decimal"/>
      <w:suff w:val="space"/>
      <w:lvlText w:val="%1)"/>
      <w:lvlJc w:val="left"/>
    </w:lvl>
  </w:abstractNum>
  <w:abstractNum w:abstractNumId="5">
    <w:nsid w:val="21A7C2E7"/>
    <w:multiLevelType w:val="singleLevel"/>
    <w:tmpl w:val="21A7C2E7"/>
    <w:lvl w:ilvl="0">
      <w:start w:val="1"/>
      <w:numFmt w:val="decimal"/>
      <w:suff w:val="space"/>
      <w:lvlText w:val="%1)"/>
      <w:lvlJc w:val="left"/>
    </w:lvl>
  </w:abstractNum>
  <w:abstractNum w:abstractNumId="6">
    <w:nsid w:val="309034D5"/>
    <w:multiLevelType w:val="multilevel"/>
    <w:tmpl w:val="309034D5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>
    <w:nsid w:val="3855FAB7"/>
    <w:multiLevelType w:val="singleLevel"/>
    <w:tmpl w:val="3855FAB7"/>
    <w:lvl w:ilvl="0">
      <w:start w:val="7"/>
      <w:numFmt w:val="decimal"/>
      <w:suff w:val="space"/>
      <w:lvlText w:val="%1."/>
      <w:lvlJc w:val="left"/>
    </w:lvl>
  </w:abstractNum>
  <w:abstractNum w:abstractNumId="8">
    <w:nsid w:val="3FF44705"/>
    <w:multiLevelType w:val="hybridMultilevel"/>
    <w:tmpl w:val="AC384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10">
    <w:nsid w:val="57C26699"/>
    <w:multiLevelType w:val="multilevel"/>
    <w:tmpl w:val="57C26699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1">
    <w:nsid w:val="5A04F9D8"/>
    <w:multiLevelType w:val="singleLevel"/>
    <w:tmpl w:val="5A04F9D8"/>
    <w:lvl w:ilvl="0">
      <w:start w:val="4"/>
      <w:numFmt w:val="decimal"/>
      <w:suff w:val="space"/>
      <w:lvlText w:val="%1."/>
      <w:lvlJc w:val="left"/>
    </w:lvl>
  </w:abstractNum>
  <w:abstractNum w:abstractNumId="12">
    <w:nsid w:val="6CFC5492"/>
    <w:multiLevelType w:val="multilevel"/>
    <w:tmpl w:val="6CFC54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12"/>
  </w:num>
  <w:num w:numId="9">
    <w:abstractNumId w:val="3"/>
  </w:num>
  <w:num w:numId="10">
    <w:abstractNumId w:val="7"/>
  </w:num>
  <w:num w:numId="11">
    <w:abstractNumId w:val="1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E2222"/>
    <w:rsid w:val="001F0C94"/>
    <w:rsid w:val="002F0A48"/>
    <w:rsid w:val="003072DB"/>
    <w:rsid w:val="00310D12"/>
    <w:rsid w:val="00323CDC"/>
    <w:rsid w:val="003B2A16"/>
    <w:rsid w:val="003C3062"/>
    <w:rsid w:val="003E2FBB"/>
    <w:rsid w:val="004B0598"/>
    <w:rsid w:val="005F61FC"/>
    <w:rsid w:val="006515D6"/>
    <w:rsid w:val="006A0D04"/>
    <w:rsid w:val="008760B9"/>
    <w:rsid w:val="008B663B"/>
    <w:rsid w:val="00914304"/>
    <w:rsid w:val="009A77CD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072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Body Text"/>
    <w:basedOn w:val="a"/>
    <w:link w:val="aa"/>
    <w:rsid w:val="003B2A16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3B2A16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table" w:styleId="ab">
    <w:name w:val="Table Grid"/>
    <w:basedOn w:val="a1"/>
    <w:uiPriority w:val="59"/>
    <w:qFormat/>
    <w:rsid w:val="003C3062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sid w:val="003C3062"/>
    <w:rPr>
      <w:color w:val="0066CC"/>
      <w:u w:val="single"/>
    </w:rPr>
  </w:style>
  <w:style w:type="paragraph" w:customStyle="1" w:styleId="21">
    <w:name w:val="Основной текст (2)1"/>
    <w:basedOn w:val="a"/>
    <w:link w:val="2"/>
    <w:qFormat/>
    <w:rsid w:val="003C3062"/>
    <w:pPr>
      <w:shd w:val="clear" w:color="auto" w:fill="FFFFFF"/>
      <w:spacing w:line="173" w:lineRule="exact"/>
    </w:pPr>
    <w:rPr>
      <w:rFonts w:eastAsia="Times New Roman" w:cs="Times New Roman"/>
      <w:sz w:val="14"/>
      <w:szCs w:val="14"/>
    </w:rPr>
  </w:style>
  <w:style w:type="character" w:customStyle="1" w:styleId="20">
    <w:name w:val="Основной текст (2)"/>
    <w:basedOn w:val="2"/>
    <w:qFormat/>
    <w:rsid w:val="003C306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en-US"/>
    </w:rPr>
  </w:style>
  <w:style w:type="character" w:customStyle="1" w:styleId="2">
    <w:name w:val="Основной текст (2)_"/>
    <w:basedOn w:val="a0"/>
    <w:link w:val="21"/>
    <w:qFormat/>
    <w:rsid w:val="003C3062"/>
    <w:rPr>
      <w:rFonts w:ascii="Times New Roman" w:eastAsia="Times New Roman" w:hAnsi="Times New Roman" w:cs="Times New Roman"/>
      <w:sz w:val="14"/>
      <w:szCs w:val="14"/>
      <w:shd w:val="clear" w:color="auto" w:fill="FFFFFF"/>
      <w:lang w:eastAsia="en-US"/>
    </w:rPr>
  </w:style>
  <w:style w:type="character" w:customStyle="1" w:styleId="265pt0pt">
    <w:name w:val="Основной текст (2) + 6;5 pt;Полужирный;Интервал 0 pt"/>
    <w:basedOn w:val="2"/>
    <w:qFormat/>
    <w:rsid w:val="003C3062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3"/>
      <w:szCs w:val="13"/>
      <w:u w:val="none"/>
      <w:shd w:val="clear" w:color="auto" w:fill="FFFFFF"/>
      <w:lang w:val="en-US" w:eastAsia="en-US"/>
    </w:rPr>
  </w:style>
  <w:style w:type="paragraph" w:customStyle="1" w:styleId="Default">
    <w:name w:val="Default"/>
    <w:qFormat/>
    <w:rsid w:val="003C3062"/>
    <w:pPr>
      <w:autoSpaceDE w:val="0"/>
      <w:autoSpaceDN w:val="0"/>
      <w:adjustRightInd w:val="0"/>
    </w:pPr>
    <w:rPr>
      <w:rFonts w:ascii="Times New Roman" w:eastAsia="Courier New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semiHidden/>
    <w:rsid w:val="003072DB"/>
    <w:rPr>
      <w:rFonts w:eastAsia="Times New Roman" w:cs="Angsana New"/>
      <w:szCs w:val="24"/>
      <w:lang w:val="en-US" w:bidi="th-TH"/>
    </w:rPr>
  </w:style>
  <w:style w:type="paragraph" w:styleId="ad">
    <w:name w:val="Balloon Text"/>
    <w:basedOn w:val="a"/>
    <w:link w:val="ae"/>
    <w:uiPriority w:val="99"/>
    <w:semiHidden/>
    <w:unhideWhenUsed/>
    <w:rsid w:val="009A77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77C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072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Body Text"/>
    <w:basedOn w:val="a"/>
    <w:link w:val="aa"/>
    <w:rsid w:val="003B2A16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3B2A16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table" w:styleId="ab">
    <w:name w:val="Table Grid"/>
    <w:basedOn w:val="a1"/>
    <w:uiPriority w:val="59"/>
    <w:qFormat/>
    <w:rsid w:val="003C3062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sid w:val="003C3062"/>
    <w:rPr>
      <w:color w:val="0066CC"/>
      <w:u w:val="single"/>
    </w:rPr>
  </w:style>
  <w:style w:type="paragraph" w:customStyle="1" w:styleId="21">
    <w:name w:val="Основной текст (2)1"/>
    <w:basedOn w:val="a"/>
    <w:link w:val="2"/>
    <w:qFormat/>
    <w:rsid w:val="003C3062"/>
    <w:pPr>
      <w:shd w:val="clear" w:color="auto" w:fill="FFFFFF"/>
      <w:spacing w:line="173" w:lineRule="exact"/>
    </w:pPr>
    <w:rPr>
      <w:rFonts w:eastAsia="Times New Roman" w:cs="Times New Roman"/>
      <w:sz w:val="14"/>
      <w:szCs w:val="14"/>
    </w:rPr>
  </w:style>
  <w:style w:type="character" w:customStyle="1" w:styleId="20">
    <w:name w:val="Основной текст (2)"/>
    <w:basedOn w:val="2"/>
    <w:qFormat/>
    <w:rsid w:val="003C306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en-US"/>
    </w:rPr>
  </w:style>
  <w:style w:type="character" w:customStyle="1" w:styleId="2">
    <w:name w:val="Основной текст (2)_"/>
    <w:basedOn w:val="a0"/>
    <w:link w:val="21"/>
    <w:qFormat/>
    <w:rsid w:val="003C3062"/>
    <w:rPr>
      <w:rFonts w:ascii="Times New Roman" w:eastAsia="Times New Roman" w:hAnsi="Times New Roman" w:cs="Times New Roman"/>
      <w:sz w:val="14"/>
      <w:szCs w:val="14"/>
      <w:shd w:val="clear" w:color="auto" w:fill="FFFFFF"/>
      <w:lang w:eastAsia="en-US"/>
    </w:rPr>
  </w:style>
  <w:style w:type="character" w:customStyle="1" w:styleId="265pt0pt">
    <w:name w:val="Основной текст (2) + 6;5 pt;Полужирный;Интервал 0 pt"/>
    <w:basedOn w:val="2"/>
    <w:qFormat/>
    <w:rsid w:val="003C3062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3"/>
      <w:szCs w:val="13"/>
      <w:u w:val="none"/>
      <w:shd w:val="clear" w:color="auto" w:fill="FFFFFF"/>
      <w:lang w:val="en-US" w:eastAsia="en-US"/>
    </w:rPr>
  </w:style>
  <w:style w:type="paragraph" w:customStyle="1" w:styleId="Default">
    <w:name w:val="Default"/>
    <w:qFormat/>
    <w:rsid w:val="003C3062"/>
    <w:pPr>
      <w:autoSpaceDE w:val="0"/>
      <w:autoSpaceDN w:val="0"/>
      <w:adjustRightInd w:val="0"/>
    </w:pPr>
    <w:rPr>
      <w:rFonts w:ascii="Times New Roman" w:eastAsia="Courier New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semiHidden/>
    <w:rsid w:val="003072DB"/>
    <w:rPr>
      <w:rFonts w:eastAsia="Times New Roman" w:cs="Angsana New"/>
      <w:szCs w:val="24"/>
      <w:lang w:val="en-US" w:bidi="th-TH"/>
    </w:rPr>
  </w:style>
  <w:style w:type="paragraph" w:styleId="ad">
    <w:name w:val="Balloon Text"/>
    <w:basedOn w:val="a"/>
    <w:link w:val="ae"/>
    <w:uiPriority w:val="99"/>
    <w:semiHidden/>
    <w:unhideWhenUsed/>
    <w:rsid w:val="009A77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77C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kbnaomuk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1.docx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ab2cfb3c-81bc-4023-9d42-5bb943804e92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1933</Words>
  <Characters>11021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12929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18</cp:revision>
  <cp:lastPrinted>2025-10-10T10:45:00Z</cp:lastPrinted>
  <dcterms:created xsi:type="dcterms:W3CDTF">2022-12-07T06:45:00Z</dcterms:created>
  <dcterms:modified xsi:type="dcterms:W3CDTF">2025-10-10T10:45:00Z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